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4E3483" w:rsidRDefault="001B2E47" w:rsidP="002A381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638A6" w:rsidRPr="007D53AD">
        <w:rPr>
          <w:rFonts w:ascii="標楷體" w:eastAsia="標楷體" w:hAnsi="標楷體"/>
          <w:sz w:val="27"/>
          <w:szCs w:val="27"/>
        </w:rPr>
        <w:t>4</w:t>
      </w:r>
      <w:r w:rsidR="008638A6" w:rsidRPr="007D53AD">
        <w:rPr>
          <w:rFonts w:ascii="標楷體" w:eastAsia="標楷體" w:hAnsi="標楷體" w:hint="eastAsia"/>
          <w:sz w:val="27"/>
          <w:szCs w:val="27"/>
        </w:rPr>
        <w:t>,4</w:t>
      </w:r>
      <w:r w:rsidR="008638A6" w:rsidRPr="007D53AD">
        <w:rPr>
          <w:rFonts w:ascii="標楷體" w:eastAsia="標楷體" w:hAnsi="標楷體"/>
          <w:sz w:val="27"/>
          <w:szCs w:val="27"/>
        </w:rPr>
        <w:t>07.5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37943" w:rsidRPr="00012B9D">
        <w:rPr>
          <w:rFonts w:ascii="標楷體" w:eastAsia="標楷體" w:hAnsi="標楷體" w:hint="eastAsia"/>
          <w:sz w:val="27"/>
          <w:szCs w:val="27"/>
        </w:rPr>
        <w:t>上週</w:t>
      </w:r>
      <w:r w:rsidR="008638A6">
        <w:rPr>
          <w:rFonts w:ascii="標楷體" w:eastAsia="標楷體" w:hAnsi="標楷體" w:hint="eastAsia"/>
          <w:sz w:val="27"/>
          <w:szCs w:val="27"/>
        </w:rPr>
        <w:t>由於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開工</w:t>
      </w:r>
      <w:r w:rsidR="008638A6">
        <w:rPr>
          <w:rFonts w:ascii="標楷體" w:eastAsia="標楷體" w:hAnsi="標楷體" w:hint="eastAsia"/>
          <w:sz w:val="27"/>
          <w:szCs w:val="27"/>
        </w:rPr>
        <w:t>後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市交易</w:t>
      </w:r>
      <w:proofErr w:type="gramStart"/>
      <w:r w:rsidR="008638A6">
        <w:rPr>
          <w:rFonts w:ascii="標楷體" w:eastAsia="標楷體" w:hAnsi="標楷體" w:hint="eastAsia"/>
          <w:sz w:val="27"/>
          <w:szCs w:val="27"/>
        </w:rPr>
        <w:t>暴量且外資</w:t>
      </w:r>
      <w:proofErr w:type="gramEnd"/>
      <w:r w:rsidR="008638A6">
        <w:rPr>
          <w:rFonts w:ascii="標楷體" w:eastAsia="標楷體" w:hAnsi="標楷體" w:hint="eastAsia"/>
          <w:sz w:val="27"/>
          <w:szCs w:val="27"/>
        </w:rPr>
        <w:t>匯出，影響資金流動與各家分配不均，再加上銀行必須為</w:t>
      </w:r>
      <w:proofErr w:type="gramStart"/>
      <w:r w:rsidR="008638A6">
        <w:rPr>
          <w:rFonts w:ascii="標楷體" w:eastAsia="標楷體" w:hAnsi="標楷體" w:hint="eastAsia"/>
          <w:sz w:val="27"/>
          <w:szCs w:val="27"/>
        </w:rPr>
        <w:t>本提期存</w:t>
      </w:r>
      <w:proofErr w:type="gramEnd"/>
      <w:r w:rsidR="008638A6">
        <w:rPr>
          <w:rFonts w:ascii="標楷體" w:eastAsia="標楷體" w:hAnsi="標楷體" w:hint="eastAsia"/>
          <w:sz w:val="27"/>
          <w:szCs w:val="27"/>
        </w:rPr>
        <w:t>底的積數預做準備，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銀行間拆款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調度稍嫌混亂，利率暫仍維持年節前水準；不過票券商調度相對平順，短票利率略下滑，</w:t>
      </w:r>
      <w:r w:rsidR="008638A6">
        <w:rPr>
          <w:rFonts w:ascii="標楷體" w:eastAsia="標楷體" w:hAnsi="標楷體" w:hint="eastAsia"/>
          <w:sz w:val="27"/>
          <w:szCs w:val="27"/>
        </w:rPr>
        <w:t>上週五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30天期自保票上交易日平均利率0.514% 兩個月來最低。30天期票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次級利率成交在0.51%~0.53%；拆款利率在0.30%~0.52%區間。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A93E50" w:rsidRPr="00A93E50">
        <w:rPr>
          <w:rFonts w:ascii="標楷體" w:eastAsia="標楷體" w:hAnsi="標楷體" w:hint="eastAsia"/>
          <w:sz w:val="27"/>
          <w:szCs w:val="27"/>
        </w:rPr>
        <w:t>上週</w:t>
      </w:r>
      <w:r w:rsidR="008638A6">
        <w:rPr>
          <w:rFonts w:ascii="標楷體" w:eastAsia="標楷體" w:hAnsi="標楷體" w:hint="eastAsia"/>
          <w:sz w:val="27"/>
          <w:szCs w:val="27"/>
        </w:rPr>
        <w:t>因</w:t>
      </w:r>
      <w:r w:rsidR="008317B0">
        <w:rPr>
          <w:rFonts w:ascii="標楷體" w:eastAsia="標楷體" w:hAnsi="標楷體" w:hint="eastAsia"/>
          <w:sz w:val="27"/>
          <w:szCs w:val="27"/>
        </w:rPr>
        <w:t>擔憂</w:t>
      </w:r>
      <w:r w:rsidR="008638A6">
        <w:rPr>
          <w:rFonts w:ascii="標楷體" w:eastAsia="標楷體" w:hAnsi="標楷體" w:hint="eastAsia"/>
          <w:sz w:val="27"/>
          <w:szCs w:val="27"/>
        </w:rPr>
        <w:t>中國</w:t>
      </w:r>
      <w:proofErr w:type="gramStart"/>
      <w:r w:rsidR="008638A6">
        <w:rPr>
          <w:rFonts w:ascii="標楷體" w:eastAsia="標楷體" w:hAnsi="標楷體" w:hint="eastAsia"/>
          <w:sz w:val="27"/>
          <w:szCs w:val="27"/>
        </w:rPr>
        <w:t>新型冠</w:t>
      </w:r>
      <w:proofErr w:type="gramEnd"/>
      <w:r w:rsidR="008638A6">
        <w:rPr>
          <w:rFonts w:ascii="標楷體" w:eastAsia="標楷體" w:hAnsi="標楷體" w:hint="eastAsia"/>
          <w:sz w:val="27"/>
          <w:szCs w:val="27"/>
        </w:rPr>
        <w:t>狀病毒可能拖累經濟</w:t>
      </w:r>
      <w:r w:rsidR="00A93E50" w:rsidRPr="00A93E50">
        <w:rPr>
          <w:rFonts w:ascii="標楷體" w:eastAsia="標楷體" w:hAnsi="標楷體" w:hint="eastAsia"/>
          <w:sz w:val="27"/>
          <w:szCs w:val="27"/>
        </w:rPr>
        <w:t>，</w:t>
      </w:r>
      <w:r w:rsidR="008317B0">
        <w:rPr>
          <w:rFonts w:ascii="標楷體" w:eastAsia="標楷體" w:hAnsi="標楷體" w:hint="eastAsia"/>
          <w:sz w:val="27"/>
          <w:szCs w:val="27"/>
        </w:rPr>
        <w:t>打擊了市場的風險偏好</w:t>
      </w:r>
      <w:r w:rsidR="00F029D7" w:rsidRPr="00F029D7">
        <w:rPr>
          <w:rFonts w:ascii="標楷體" w:eastAsia="標楷體" w:hAnsi="標楷體" w:hint="eastAsia"/>
          <w:sz w:val="27"/>
          <w:szCs w:val="27"/>
        </w:rPr>
        <w:t>，</w:t>
      </w:r>
      <w:r w:rsidR="00F24240">
        <w:rPr>
          <w:rFonts w:ascii="標楷體" w:eastAsia="標楷體" w:hAnsi="標楷體" w:hint="eastAsia"/>
          <w:sz w:val="27"/>
          <w:szCs w:val="27"/>
        </w:rPr>
        <w:t>投資人在春節假期過後消化</w:t>
      </w:r>
      <w:proofErr w:type="gramStart"/>
      <w:r w:rsidR="00F24240">
        <w:rPr>
          <w:rFonts w:ascii="標楷體" w:eastAsia="標楷體" w:hAnsi="標楷體" w:hint="eastAsia"/>
          <w:sz w:val="27"/>
          <w:szCs w:val="27"/>
        </w:rPr>
        <w:t>疫情的</w:t>
      </w:r>
      <w:proofErr w:type="gramEnd"/>
      <w:r w:rsidR="00F24240">
        <w:rPr>
          <w:rFonts w:ascii="標楷體" w:eastAsia="標楷體" w:hAnsi="標楷體" w:hint="eastAsia"/>
          <w:sz w:val="27"/>
          <w:szCs w:val="27"/>
        </w:rPr>
        <w:t>衝擊，</w:t>
      </w:r>
      <w:r w:rsidR="008317B0">
        <w:rPr>
          <w:rFonts w:ascii="標楷體" w:eastAsia="標楷體" w:hAnsi="標楷體" w:hint="eastAsia"/>
          <w:sz w:val="27"/>
          <w:szCs w:val="27"/>
        </w:rPr>
        <w:t>多數亞洲貨幣周線下跌</w:t>
      </w:r>
      <w:r w:rsidR="00726551" w:rsidRPr="00726551">
        <w:rPr>
          <w:rFonts w:ascii="標楷體" w:eastAsia="標楷體" w:hAnsi="標楷體" w:hint="eastAsia"/>
          <w:sz w:val="27"/>
          <w:szCs w:val="27"/>
        </w:rPr>
        <w:t>，</w:t>
      </w:r>
      <w:r w:rsidR="008317B0">
        <w:rPr>
          <w:rFonts w:ascii="標楷體" w:eastAsia="標楷體" w:hAnsi="標楷體" w:hint="eastAsia"/>
          <w:sz w:val="27"/>
          <w:szCs w:val="27"/>
        </w:rPr>
        <w:t>台幣在上週四更是重貶2.71角，下跌近1%</w:t>
      </w:r>
      <w:r w:rsidR="00726551" w:rsidRPr="00726551">
        <w:rPr>
          <w:rFonts w:ascii="標楷體" w:eastAsia="標楷體" w:hAnsi="標楷體" w:hint="eastAsia"/>
          <w:sz w:val="27"/>
          <w:szCs w:val="27"/>
        </w:rPr>
        <w:t>，</w:t>
      </w:r>
      <w:r w:rsidR="008317B0">
        <w:rPr>
          <w:rFonts w:ascii="標楷體" w:eastAsia="標楷體" w:hAnsi="標楷體" w:hint="eastAsia"/>
          <w:sz w:val="27"/>
          <w:szCs w:val="27"/>
        </w:rPr>
        <w:t>不過上週五市場恐慌氣氛有所緩和</w:t>
      </w:r>
      <w:r w:rsidR="007513B9">
        <w:rPr>
          <w:rFonts w:ascii="標楷體" w:eastAsia="標楷體" w:hAnsi="標楷體" w:hint="eastAsia"/>
          <w:sz w:val="27"/>
          <w:szCs w:val="27"/>
        </w:rPr>
        <w:t>，</w:t>
      </w:r>
      <w:r w:rsidR="008317B0">
        <w:rPr>
          <w:rFonts w:ascii="標楷體" w:eastAsia="標楷體" w:hAnsi="標楷體" w:hint="eastAsia"/>
          <w:sz w:val="27"/>
          <w:szCs w:val="27"/>
        </w:rPr>
        <w:t>外資也沒有一面倒匯出</w:t>
      </w:r>
      <w:r w:rsidR="00746520" w:rsidRPr="00746520">
        <w:rPr>
          <w:rFonts w:ascii="標楷體" w:eastAsia="標楷體" w:hAnsi="標楷體" w:hint="eastAsia"/>
          <w:sz w:val="27"/>
          <w:szCs w:val="27"/>
        </w:rPr>
        <w:t>，</w:t>
      </w:r>
      <w:r w:rsidR="008317B0">
        <w:rPr>
          <w:rFonts w:ascii="標楷體" w:eastAsia="標楷體" w:hAnsi="標楷體" w:hint="eastAsia"/>
          <w:sz w:val="27"/>
          <w:szCs w:val="27"/>
        </w:rPr>
        <w:t>使得台幣呈現止貶回升走勢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，</w:t>
      </w:r>
      <w:r w:rsidR="008317B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最後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收</w:t>
      </w:r>
      <w:r w:rsidR="002C5D28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在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30.</w:t>
      </w:r>
      <w:r w:rsidR="008317B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25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元</w:t>
      </w:r>
      <w:r w:rsidR="008317B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，升值了2.7分</w:t>
      </w:r>
      <w:r w:rsidR="002C5D28" w:rsidRPr="002C5D28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。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2CEC">
        <w:rPr>
          <w:rFonts w:ascii="標楷體" w:eastAsia="標楷體" w:hAnsi="標楷體" w:hint="eastAsia"/>
          <w:sz w:val="27"/>
          <w:szCs w:val="27"/>
        </w:rPr>
        <w:t>成交區間落</w:t>
      </w:r>
      <w:r w:rsidRPr="00171E5A">
        <w:rPr>
          <w:rFonts w:ascii="標楷體" w:eastAsia="標楷體" w:hAnsi="標楷體" w:hint="eastAsia"/>
          <w:sz w:val="27"/>
          <w:szCs w:val="27"/>
        </w:rPr>
        <w:t>在</w:t>
      </w:r>
      <w:r w:rsidR="008638A6">
        <w:rPr>
          <w:rFonts w:ascii="標楷體" w:eastAsia="標楷體" w:hAnsi="標楷體" w:hint="eastAsia"/>
          <w:sz w:val="27"/>
          <w:szCs w:val="27"/>
        </w:rPr>
        <w:t>30</w:t>
      </w:r>
      <w:r w:rsidRPr="007D53AD">
        <w:rPr>
          <w:rFonts w:ascii="標楷體" w:eastAsia="標楷體" w:hAnsi="標楷體" w:hint="eastAsia"/>
          <w:sz w:val="27"/>
          <w:szCs w:val="27"/>
        </w:rPr>
        <w:t>.</w:t>
      </w:r>
      <w:r w:rsidR="008638A6">
        <w:rPr>
          <w:rFonts w:ascii="標楷體" w:eastAsia="標楷體" w:hAnsi="標楷體" w:hint="eastAsia"/>
          <w:sz w:val="27"/>
          <w:szCs w:val="27"/>
        </w:rPr>
        <w:t>006</w:t>
      </w:r>
      <w:r w:rsidR="00502B5C" w:rsidRPr="007D53AD">
        <w:rPr>
          <w:rFonts w:ascii="標楷體" w:eastAsia="標楷體" w:hAnsi="標楷體" w:hint="eastAsia"/>
          <w:sz w:val="27"/>
          <w:szCs w:val="27"/>
        </w:rPr>
        <w:t>~3</w:t>
      </w:r>
      <w:r w:rsidR="00265691" w:rsidRPr="007D53AD">
        <w:rPr>
          <w:rFonts w:ascii="標楷體" w:eastAsia="標楷體" w:hAnsi="標楷體" w:hint="eastAsia"/>
          <w:sz w:val="27"/>
          <w:szCs w:val="27"/>
        </w:rPr>
        <w:t>0.</w:t>
      </w:r>
      <w:r w:rsidR="008638A6">
        <w:rPr>
          <w:rFonts w:ascii="標楷體" w:eastAsia="標楷體" w:hAnsi="標楷體" w:hint="eastAsia"/>
          <w:sz w:val="27"/>
          <w:szCs w:val="27"/>
        </w:rPr>
        <w:t>280</w:t>
      </w:r>
      <w:r w:rsidRPr="007D53AD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A6378" w:rsidRPr="005177EE" w:rsidRDefault="001B2E47" w:rsidP="00205E65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638A6">
        <w:rPr>
          <w:rFonts w:ascii="標楷體" w:eastAsia="標楷體" w:hAnsi="標楷體" w:hint="eastAsia"/>
          <w:sz w:val="27"/>
          <w:szCs w:val="27"/>
        </w:rPr>
        <w:t>1兆4,009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存單到期量大</w:t>
      </w:r>
      <w:r w:rsidR="008638A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638A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638A6">
        <w:rPr>
          <w:rFonts w:ascii="標楷體" w:eastAsia="標楷體" w:hAnsi="標楷體" w:hint="eastAsia"/>
          <w:sz w:val="27"/>
          <w:szCs w:val="27"/>
        </w:rPr>
        <w:t>注整體市場相當寬鬆力道，且本</w:t>
      </w:r>
      <w:proofErr w:type="gramStart"/>
      <w:r w:rsidR="008638A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638A6">
        <w:rPr>
          <w:rFonts w:ascii="標楷體" w:eastAsia="標楷體" w:hAnsi="標楷體" w:hint="eastAsia"/>
          <w:sz w:val="27"/>
          <w:szCs w:val="27"/>
        </w:rPr>
        <w:t>在脫離月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底例行性緊縮之後，進入月初投信壽險法人資金回流，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擴大拆出規模，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利率回軟之契機。交易部操作上，將視市場資金回流狀況，適當調降報價，並將優先選擇市場便宜資金成交，藉以降低公司調度成本</w:t>
      </w:r>
      <w:r w:rsidR="00A803CF" w:rsidRPr="00F350D1">
        <w:rPr>
          <w:rFonts w:ascii="標楷體" w:eastAsia="標楷體" w:hAnsi="標楷體" w:hint="eastAsia"/>
          <w:sz w:val="27"/>
          <w:szCs w:val="27"/>
        </w:rPr>
        <w:t>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DA6378">
        <w:rPr>
          <w:rFonts w:ascii="標楷體" w:eastAsia="標楷體" w:hAnsi="標楷體" w:hint="eastAsia"/>
          <w:sz w:val="27"/>
          <w:szCs w:val="27"/>
        </w:rPr>
        <w:t>上週</w:t>
      </w:r>
      <w:r w:rsidR="003B377F">
        <w:rPr>
          <w:rFonts w:ascii="標楷體" w:eastAsia="標楷體" w:hAnsi="標楷體" w:hint="eastAsia"/>
          <w:sz w:val="27"/>
          <w:szCs w:val="27"/>
        </w:rPr>
        <w:t>由</w:t>
      </w:r>
      <w:r w:rsidR="00DA6378">
        <w:rPr>
          <w:rFonts w:ascii="標楷體" w:eastAsia="標楷體" w:hAnsi="標楷體" w:hint="eastAsia"/>
          <w:sz w:val="27"/>
          <w:szCs w:val="27"/>
        </w:rPr>
        <w:t>於</w:t>
      </w:r>
      <w:r w:rsidR="00F24240">
        <w:rPr>
          <w:rFonts w:ascii="標楷體" w:eastAsia="標楷體" w:hAnsi="標楷體" w:hint="eastAsia"/>
          <w:sz w:val="27"/>
          <w:szCs w:val="27"/>
        </w:rPr>
        <w:t>受到武漢肺炎</w:t>
      </w:r>
      <w:r w:rsidR="005177EE">
        <w:rPr>
          <w:rFonts w:ascii="標楷體" w:eastAsia="標楷體" w:hAnsi="標楷體" w:hint="eastAsia"/>
          <w:sz w:val="27"/>
          <w:szCs w:val="27"/>
        </w:rPr>
        <w:t>的</w:t>
      </w:r>
      <w:bookmarkStart w:id="0" w:name="_GoBack"/>
      <w:bookmarkEnd w:id="0"/>
      <w:r w:rsidR="00F24240">
        <w:rPr>
          <w:rFonts w:ascii="標楷體" w:eastAsia="標楷體" w:hAnsi="標楷體" w:hint="eastAsia"/>
          <w:sz w:val="27"/>
          <w:szCs w:val="27"/>
        </w:rPr>
        <w:t>影響導致台灣股</w:t>
      </w:r>
      <w:proofErr w:type="gramStart"/>
      <w:r w:rsidR="00F2424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24240">
        <w:rPr>
          <w:rFonts w:ascii="標楷體" w:eastAsia="標楷體" w:hAnsi="標楷體" w:hint="eastAsia"/>
          <w:sz w:val="27"/>
          <w:szCs w:val="27"/>
        </w:rPr>
        <w:t>市新春開市挫跌</w:t>
      </w:r>
      <w:r w:rsidR="00DA6378" w:rsidRPr="00DA6378">
        <w:rPr>
          <w:rFonts w:ascii="標楷體" w:eastAsia="標楷體" w:hAnsi="標楷體" w:hint="eastAsia"/>
          <w:sz w:val="27"/>
          <w:szCs w:val="27"/>
        </w:rPr>
        <w:t>，</w:t>
      </w:r>
      <w:r w:rsidR="00F24240">
        <w:rPr>
          <w:rFonts w:ascii="標楷體" w:eastAsia="標楷體" w:hAnsi="標楷體" w:hint="eastAsia"/>
          <w:sz w:val="27"/>
          <w:szCs w:val="27"/>
        </w:rPr>
        <w:t>不過由於世界衛生組織並未建議對中國實施旅遊及貿易限制</w:t>
      </w:r>
      <w:r w:rsidR="00D55C88" w:rsidRPr="00D55C88">
        <w:rPr>
          <w:rFonts w:ascii="標楷體" w:eastAsia="標楷體" w:hAnsi="標楷體" w:hint="eastAsia"/>
          <w:sz w:val="27"/>
          <w:szCs w:val="27"/>
        </w:rPr>
        <w:t>，</w:t>
      </w:r>
      <w:r w:rsidR="00F24240">
        <w:rPr>
          <w:rFonts w:ascii="標楷體" w:eastAsia="標楷體" w:hAnsi="標楷體" w:hint="eastAsia"/>
          <w:sz w:val="27"/>
          <w:szCs w:val="27"/>
        </w:rPr>
        <w:t>市場緊張情緒稍微緩和</w:t>
      </w:r>
      <w:r w:rsidR="00D55C88" w:rsidRPr="00D55C88">
        <w:rPr>
          <w:rFonts w:ascii="標楷體" w:eastAsia="標楷體" w:hAnsi="標楷體" w:hint="eastAsia"/>
          <w:sz w:val="27"/>
          <w:szCs w:val="27"/>
        </w:rPr>
        <w:t>，</w:t>
      </w:r>
      <w:r w:rsidR="00D55C88">
        <w:rPr>
          <w:rFonts w:ascii="標楷體" w:eastAsia="標楷體" w:hAnsi="標楷體" w:hint="eastAsia"/>
          <w:sz w:val="27"/>
          <w:szCs w:val="27"/>
        </w:rPr>
        <w:t>唯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武漢肺炎</w:t>
      </w:r>
      <w:proofErr w:type="gramStart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疫</w:t>
      </w:r>
      <w:proofErr w:type="gramEnd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情變化</w:t>
      </w:r>
      <w:r w:rsidR="00F2424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仍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牽動台北股</w:t>
      </w:r>
      <w:proofErr w:type="gramStart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匯</w:t>
      </w:r>
      <w:proofErr w:type="gramEnd"/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市</w:t>
      </w:r>
      <w:r w:rsidR="00F2424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的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表現，</w:t>
      </w:r>
      <w:r w:rsidR="00F2424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未來金融市場走向還是得看</w:t>
      </w:r>
      <w:proofErr w:type="gramStart"/>
      <w:r w:rsidR="00F2424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疫情的</w:t>
      </w:r>
      <w:proofErr w:type="gramEnd"/>
      <w:r w:rsidR="00F24240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發展而定</w:t>
      </w:r>
      <w:r w:rsidR="00585299" w:rsidRPr="00585299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，</w:t>
      </w:r>
      <w:proofErr w:type="gramStart"/>
      <w:r w:rsidR="005177EE" w:rsidRPr="005177E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武漢封城後</w:t>
      </w:r>
      <w:proofErr w:type="gramEnd"/>
      <w:r w:rsidR="005177EE" w:rsidRPr="005177E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，預計在2月8日元宵節附近，將是</w:t>
      </w:r>
      <w:proofErr w:type="gramStart"/>
      <w:r w:rsidR="005177EE" w:rsidRPr="005177E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疫情是</w:t>
      </w:r>
      <w:proofErr w:type="gramEnd"/>
      <w:r w:rsidR="005177EE" w:rsidRPr="005177EE">
        <w:rPr>
          <w:rFonts w:ascii="標楷體" w:eastAsia="標楷體" w:hAnsi="標楷體" w:cs="Times New Roman" w:hint="eastAsia"/>
          <w:color w:val="000000"/>
          <w:sz w:val="27"/>
          <w:szCs w:val="27"/>
          <w:shd w:val="clear" w:color="auto" w:fill="FFFFFF"/>
        </w:rPr>
        <w:t>受到控制的觀察點，此前台幣走勢將維持弱勢整理格局</w:t>
      </w:r>
      <w:r w:rsidR="00585299" w:rsidRPr="005177EE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。</w:t>
      </w: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739A3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739A3" w:rsidP="00A31AD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4,884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4167E0"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739A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739A3" w:rsidP="00A31AD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3,638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A31AD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739A3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FD18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Pr="00761ED3" w:rsidRDefault="001739A3" w:rsidP="006146A5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A31AD3">
            <w:pPr>
              <w:jc w:val="right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2,881.00</w:t>
            </w:r>
          </w:p>
        </w:tc>
      </w:tr>
      <w:tr w:rsidR="001739A3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FD18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Pr="00761ED3" w:rsidRDefault="001739A3" w:rsidP="006146A5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A31AD3">
            <w:pPr>
              <w:jc w:val="right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1,088.00</w:t>
            </w:r>
          </w:p>
        </w:tc>
      </w:tr>
      <w:tr w:rsidR="001739A3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FD187C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Pr="00761ED3" w:rsidRDefault="001739A3" w:rsidP="006146A5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A3" w:rsidRDefault="001739A3" w:rsidP="00A31AD3">
            <w:pPr>
              <w:jc w:val="right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1,517.50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122AC1" w:rsidRDefault="001739A3" w:rsidP="0014719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14,009.00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18" w:rsidRDefault="00556318" w:rsidP="00FC15B9">
      <w:r>
        <w:separator/>
      </w:r>
    </w:p>
  </w:endnote>
  <w:endnote w:type="continuationSeparator" w:id="0">
    <w:p w:rsidR="00556318" w:rsidRDefault="0055631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18" w:rsidRDefault="00556318" w:rsidP="00FC15B9">
      <w:r>
        <w:separator/>
      </w:r>
    </w:p>
  </w:footnote>
  <w:footnote w:type="continuationSeparator" w:id="0">
    <w:p w:rsidR="00556318" w:rsidRDefault="0055631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39A3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7BC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72E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4A5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EBB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7B94-C01B-4FEB-AA51-7674D96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788</Characters>
  <Application>Microsoft Office Word</Application>
  <DocSecurity>0</DocSecurity>
  <Lines>6</Lines>
  <Paragraphs>1</Paragraphs>
  <ScaleCrop>false</ScaleCrop>
  <Company>大中票券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2020-01-29T05:47:00Z</cp:lastPrinted>
  <dcterms:created xsi:type="dcterms:W3CDTF">2020-01-31T08:37:00Z</dcterms:created>
  <dcterms:modified xsi:type="dcterms:W3CDTF">2020-01-31T09:19:00Z</dcterms:modified>
</cp:coreProperties>
</file>