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705628" w14:textId="7FAFCFEA" w:rsidR="00822762" w:rsidRPr="005916C8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8596E">
        <w:rPr>
          <w:rFonts w:ascii="標楷體" w:eastAsia="標楷體" w:hAnsi="標楷體" w:hint="eastAsia"/>
          <w:sz w:val="27"/>
          <w:szCs w:val="27"/>
        </w:rPr>
        <w:t>1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兆</w:t>
      </w:r>
      <w:r w:rsidR="0058596E" w:rsidRPr="0058596E">
        <w:rPr>
          <w:rFonts w:ascii="標楷體" w:eastAsia="標楷體" w:hAnsi="標楷體"/>
          <w:sz w:val="27"/>
          <w:szCs w:val="27"/>
        </w:rPr>
        <w:t>9,836.10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上週</w:t>
      </w:r>
      <w:r w:rsidR="0058596E" w:rsidRPr="0058596E">
        <w:rPr>
          <w:rFonts w:ascii="標楷體" w:eastAsia="標楷體" w:hAnsi="標楷體" w:hint="eastAsia"/>
          <w:sz w:val="27"/>
          <w:szCs w:val="27"/>
        </w:rPr>
        <w:t>時值8月上半，市場資金持續寬鬆態勢，銀行間調度大致維持順暢，票券商的資金缺口亦不大，拆款與短票期利率整體</w:t>
      </w:r>
      <w:proofErr w:type="gramStart"/>
      <w:r w:rsidR="0058596E" w:rsidRPr="0058596E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58596E" w:rsidRPr="0058596E">
        <w:rPr>
          <w:rFonts w:ascii="標楷體" w:eastAsia="標楷體" w:hAnsi="標楷體" w:hint="eastAsia"/>
          <w:sz w:val="27"/>
          <w:szCs w:val="27"/>
        </w:rPr>
        <w:t>央行標售兩年期定存單得標加權平均利率0.266%，除高於上月的0.252%，亦為連續第六</w:t>
      </w:r>
      <w:proofErr w:type="gramStart"/>
      <w:r w:rsidR="0058596E" w:rsidRPr="0058596E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58596E" w:rsidRPr="0058596E">
        <w:rPr>
          <w:rFonts w:ascii="標楷體" w:eastAsia="標楷體" w:hAnsi="標楷體" w:hint="eastAsia"/>
          <w:sz w:val="27"/>
          <w:szCs w:val="27"/>
        </w:rPr>
        <w:t>月走揚。週末前集保公布上交易日30天期自保票平均利率則下滑至0.211%之一個月低點。30天期票</w:t>
      </w:r>
      <w:proofErr w:type="gramStart"/>
      <w:r w:rsidR="0058596E" w:rsidRPr="0058596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8596E" w:rsidRPr="0058596E">
        <w:rPr>
          <w:rFonts w:ascii="標楷體" w:eastAsia="標楷體" w:hAnsi="標楷體" w:hint="eastAsia"/>
          <w:sz w:val="27"/>
          <w:szCs w:val="27"/>
        </w:rPr>
        <w:t>次級利率成交在0.19~0.22%；拆款利率在0.16%~0.20%區間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3D7AE4" w:rsidRPr="005916C8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5F2D54">
        <w:rPr>
          <w:rFonts w:ascii="標楷體" w:eastAsia="標楷體" w:hAnsi="標楷體" w:hint="eastAsia"/>
          <w:sz w:val="27"/>
          <w:szCs w:val="27"/>
        </w:rPr>
        <w:t>近期台股震盪加劇，上週</w:t>
      </w:r>
      <w:r w:rsidR="005F2D54" w:rsidRPr="005F2D54">
        <w:rPr>
          <w:rFonts w:ascii="標楷體" w:eastAsia="標楷體" w:hAnsi="標楷體" w:hint="eastAsia"/>
          <w:sz w:val="27"/>
          <w:szCs w:val="27"/>
        </w:rPr>
        <w:t>更在電子和航運股弱勢格局影響下，股</w:t>
      </w:r>
      <w:proofErr w:type="gramStart"/>
      <w:r w:rsidR="005F2D54" w:rsidRPr="005F2D54">
        <w:rPr>
          <w:rFonts w:ascii="標楷體" w:eastAsia="標楷體" w:hAnsi="標楷體" w:hint="eastAsia"/>
          <w:sz w:val="27"/>
          <w:szCs w:val="27"/>
        </w:rPr>
        <w:t>匯雙跌</w:t>
      </w:r>
      <w:proofErr w:type="gramEnd"/>
      <w:r w:rsidR="005F2D54" w:rsidRPr="005F2D54">
        <w:rPr>
          <w:rFonts w:ascii="標楷體" w:eastAsia="標楷體" w:hAnsi="標楷體" w:hint="eastAsia"/>
          <w:sz w:val="27"/>
          <w:szCs w:val="27"/>
        </w:rPr>
        <w:t>，台股失守萬七關卡，</w:t>
      </w:r>
      <w:r w:rsidR="005F2D54">
        <w:rPr>
          <w:rFonts w:ascii="標楷體" w:eastAsia="標楷體" w:hAnsi="標楷體" w:hint="eastAsia"/>
          <w:sz w:val="27"/>
          <w:szCs w:val="27"/>
        </w:rPr>
        <w:t>雖然</w:t>
      </w:r>
      <w:proofErr w:type="gramStart"/>
      <w:r w:rsidR="005F2D5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2D54">
        <w:rPr>
          <w:rFonts w:ascii="標楷體" w:eastAsia="標楷體" w:hAnsi="標楷體" w:hint="eastAsia"/>
          <w:sz w:val="27"/>
          <w:szCs w:val="27"/>
        </w:rPr>
        <w:t>市沒有看到大出走的情況，方向仍偏匯出，</w:t>
      </w:r>
      <w:r w:rsidR="005F2D54" w:rsidRPr="005F2D54">
        <w:rPr>
          <w:rFonts w:ascii="標楷體" w:eastAsia="標楷體" w:hAnsi="標楷體" w:hint="eastAsia"/>
          <w:sz w:val="27"/>
          <w:szCs w:val="27"/>
        </w:rPr>
        <w:t>新台幣</w:t>
      </w:r>
      <w:r w:rsidR="005F2D54">
        <w:rPr>
          <w:rFonts w:ascii="標楷體" w:eastAsia="標楷體" w:hAnsi="標楷體" w:hint="eastAsia"/>
          <w:sz w:val="27"/>
          <w:szCs w:val="27"/>
        </w:rPr>
        <w:t>上週五</w:t>
      </w:r>
      <w:r w:rsidR="005F2D54" w:rsidRPr="005F2D54">
        <w:rPr>
          <w:rFonts w:ascii="標楷體" w:eastAsia="標楷體" w:hAnsi="標楷體" w:hint="eastAsia"/>
          <w:sz w:val="27"/>
          <w:szCs w:val="27"/>
        </w:rPr>
        <w:t>終場以27.86</w:t>
      </w:r>
      <w:r w:rsidR="005F2D54">
        <w:rPr>
          <w:rFonts w:ascii="標楷體" w:eastAsia="標楷體" w:hAnsi="標楷體" w:hint="eastAsia"/>
          <w:sz w:val="27"/>
          <w:szCs w:val="27"/>
        </w:rPr>
        <w:t>元作收，為近兩周新低</w:t>
      </w:r>
      <w:r w:rsidR="00356140" w:rsidRPr="00356140">
        <w:rPr>
          <w:rFonts w:ascii="標楷體" w:eastAsia="標楷體" w:hAnsi="標楷體" w:hint="eastAsia"/>
          <w:sz w:val="27"/>
          <w:szCs w:val="27"/>
        </w:rPr>
        <w:t>，</w:t>
      </w:r>
      <w:r w:rsidR="005F2D54" w:rsidRPr="005F2D54">
        <w:rPr>
          <w:rFonts w:ascii="標楷體" w:eastAsia="標楷體" w:hAnsi="標楷體" w:hint="eastAsia"/>
          <w:sz w:val="27"/>
          <w:szCs w:val="27"/>
        </w:rPr>
        <w:t>同步收</w:t>
      </w:r>
      <w:proofErr w:type="gramStart"/>
      <w:r w:rsidR="005F2D54" w:rsidRPr="005F2D5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F2D54" w:rsidRPr="005F2D54">
        <w:rPr>
          <w:rFonts w:ascii="標楷體" w:eastAsia="標楷體" w:hAnsi="標楷體" w:hint="eastAsia"/>
          <w:sz w:val="27"/>
          <w:szCs w:val="27"/>
        </w:rPr>
        <w:t>線，本周累計貶值4.7分、0.17%。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D468E5" w:rsidRPr="005916C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68E5" w:rsidRPr="005916C8">
        <w:rPr>
          <w:rFonts w:ascii="標楷體" w:eastAsia="標楷體" w:hAnsi="標楷體" w:hint="eastAsia"/>
          <w:sz w:val="27"/>
          <w:szCs w:val="27"/>
        </w:rPr>
        <w:t>成交區間落在2</w:t>
      </w:r>
      <w:r w:rsidR="00D468E5" w:rsidRPr="005916C8">
        <w:rPr>
          <w:rFonts w:ascii="標楷體" w:eastAsia="標楷體" w:hAnsi="標楷體"/>
          <w:sz w:val="27"/>
          <w:szCs w:val="27"/>
        </w:rPr>
        <w:t>7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.</w:t>
      </w:r>
      <w:r w:rsidR="00B52551">
        <w:rPr>
          <w:rFonts w:ascii="標楷體" w:eastAsia="標楷體" w:hAnsi="標楷體" w:hint="eastAsia"/>
          <w:sz w:val="27"/>
          <w:szCs w:val="27"/>
        </w:rPr>
        <w:t>7</w:t>
      </w:r>
      <w:r w:rsidR="00356140">
        <w:rPr>
          <w:rFonts w:ascii="標楷體" w:eastAsia="標楷體" w:hAnsi="標楷體" w:hint="eastAsia"/>
          <w:sz w:val="27"/>
          <w:szCs w:val="27"/>
        </w:rPr>
        <w:t>81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~2</w:t>
      </w:r>
      <w:r w:rsidR="005F2D54">
        <w:rPr>
          <w:rFonts w:ascii="標楷體" w:eastAsia="標楷體" w:hAnsi="標楷體" w:hint="eastAsia"/>
          <w:sz w:val="27"/>
          <w:szCs w:val="27"/>
        </w:rPr>
        <w:t>7.863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563C1E0A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DAEEB56" w14:textId="4315DC43" w:rsidR="00814213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r w:rsidR="00B52551">
        <w:rPr>
          <w:rFonts w:ascii="標楷體" w:eastAsia="標楷體" w:hAnsi="標楷體" w:hint="eastAsia"/>
          <w:sz w:val="27"/>
          <w:szCs w:val="27"/>
        </w:rPr>
        <w:t>1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B52551">
        <w:rPr>
          <w:rFonts w:ascii="標楷體" w:eastAsia="標楷體" w:hAnsi="標楷體" w:cs="Arial" w:hint="eastAsia"/>
          <w:sz w:val="27"/>
          <w:szCs w:val="27"/>
        </w:rPr>
        <w:t>9</w:t>
      </w:r>
      <w:r w:rsidR="004F7111" w:rsidRPr="004F7111">
        <w:rPr>
          <w:rFonts w:ascii="標楷體" w:eastAsia="標楷體" w:hAnsi="標楷體" w:cs="Arial"/>
          <w:sz w:val="27"/>
          <w:szCs w:val="27"/>
        </w:rPr>
        <w:t>,</w:t>
      </w:r>
      <w:r w:rsidR="0058596E">
        <w:rPr>
          <w:rFonts w:ascii="標楷體" w:eastAsia="標楷體" w:hAnsi="標楷體" w:cs="Arial" w:hint="eastAsia"/>
          <w:sz w:val="27"/>
          <w:szCs w:val="27"/>
        </w:rPr>
        <w:t>030.8</w:t>
      </w:r>
      <w:r w:rsidR="004F7111" w:rsidRPr="004F7111">
        <w:rPr>
          <w:rFonts w:ascii="標楷體" w:eastAsia="標楷體" w:hAnsi="標楷體" w:cs="Arial"/>
          <w:sz w:val="27"/>
          <w:szCs w:val="27"/>
        </w:rPr>
        <w:t>0</w:t>
      </w:r>
      <w:r w:rsidRPr="004F7111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r w:rsidR="0058596E">
        <w:rPr>
          <w:rFonts w:ascii="標楷體" w:eastAsia="標楷體" w:hAnsi="標楷體" w:hint="eastAsia"/>
          <w:sz w:val="27"/>
          <w:szCs w:val="27"/>
        </w:rPr>
        <w:t>本</w:t>
      </w:r>
      <w:r w:rsidR="0058596E" w:rsidRPr="0058596E">
        <w:rPr>
          <w:rFonts w:ascii="標楷體" w:eastAsia="標楷體" w:hAnsi="標楷體" w:hint="eastAsia"/>
          <w:sz w:val="27"/>
          <w:szCs w:val="27"/>
        </w:rPr>
        <w:t>週一央行發行2年期存單800億元交割，由於市場資金寬鬆，無礙調度，同業間關注本</w:t>
      </w:r>
      <w:proofErr w:type="gramStart"/>
      <w:r w:rsidR="0058596E" w:rsidRPr="0058596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8596E" w:rsidRPr="0058596E">
        <w:rPr>
          <w:rFonts w:ascii="標楷體" w:eastAsia="標楷體" w:hAnsi="標楷體" w:hint="eastAsia"/>
          <w:sz w:val="27"/>
          <w:szCs w:val="27"/>
        </w:rPr>
        <w:t>後續財政部計劃標售2年期公債350億元發行交割，以及上市櫃公司陸續發放現金股利，包括富邦金發放約307億元、台化發放約146.5億元、南亞發放約190.3億元、華碩發放約193.1億元、台塑發放約152.8億元等，可能影響市場資金進出波動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。交易部操作上，</w:t>
      </w:r>
      <w:proofErr w:type="gramStart"/>
      <w:r w:rsidR="00B52551" w:rsidRPr="00B52551">
        <w:rPr>
          <w:rFonts w:ascii="標楷體" w:eastAsia="標楷體" w:hAnsi="標楷體" w:hint="eastAsia"/>
          <w:sz w:val="27"/>
          <w:szCs w:val="27"/>
        </w:rPr>
        <w:t>當視市場</w:t>
      </w:r>
      <w:proofErr w:type="gramEnd"/>
      <w:r w:rsidR="00B52551" w:rsidRPr="00B52551">
        <w:rPr>
          <w:rFonts w:ascii="標楷體" w:eastAsia="標楷體" w:hAnsi="標楷體" w:hint="eastAsia"/>
          <w:sz w:val="27"/>
          <w:szCs w:val="27"/>
        </w:rPr>
        <w:t>狀況彈性調整報價，除將優先爭取市場</w:t>
      </w:r>
      <w:proofErr w:type="gramStart"/>
      <w:r w:rsidR="00B52551" w:rsidRPr="00B52551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B52551" w:rsidRPr="00B52551">
        <w:rPr>
          <w:rFonts w:ascii="標楷體" w:eastAsia="標楷體" w:hAnsi="標楷體" w:hint="eastAsia"/>
          <w:sz w:val="27"/>
          <w:szCs w:val="27"/>
        </w:rPr>
        <w:t>，亦將適當分散資金跨月配置，藉以兼顧降低公司資金成本以及調度風險</w:t>
      </w:r>
      <w:r w:rsidR="00B160AC" w:rsidRPr="006F1089">
        <w:rPr>
          <w:rFonts w:ascii="標楷體" w:eastAsia="標楷體" w:hAnsi="標楷體" w:hint="eastAsia"/>
          <w:sz w:val="27"/>
          <w:szCs w:val="27"/>
        </w:rPr>
        <w:t>。</w:t>
      </w:r>
      <w:r w:rsidR="00744F33" w:rsidRPr="006F1089">
        <w:rPr>
          <w:rFonts w:ascii="標楷體" w:eastAsia="標楷體" w:hAnsi="標楷體" w:hint="eastAsia"/>
          <w:sz w:val="27"/>
          <w:szCs w:val="27"/>
        </w:rPr>
        <w:t>匯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率方面，</w:t>
      </w:r>
      <w:r w:rsidR="00CF6A7A">
        <w:rPr>
          <w:rFonts w:ascii="標楷體" w:eastAsia="標楷體" w:hAnsi="標楷體" w:hint="eastAsia"/>
          <w:sz w:val="27"/>
          <w:szCs w:val="27"/>
        </w:rPr>
        <w:t>上</w:t>
      </w:r>
      <w:r w:rsidR="005874FE" w:rsidRPr="005874FE">
        <w:rPr>
          <w:rFonts w:ascii="標楷體" w:eastAsia="標楷體" w:hAnsi="標楷體" w:hint="eastAsia"/>
          <w:sz w:val="27"/>
          <w:szCs w:val="27"/>
        </w:rPr>
        <w:t>周</w:t>
      </w:r>
      <w:r w:rsidR="00CF6A7A">
        <w:rPr>
          <w:rFonts w:ascii="標楷體" w:eastAsia="標楷體" w:hAnsi="標楷體" w:hint="eastAsia"/>
          <w:sz w:val="27"/>
          <w:szCs w:val="27"/>
        </w:rPr>
        <w:t>美國</w:t>
      </w:r>
      <w:r w:rsidR="005874FE" w:rsidRPr="005874FE">
        <w:rPr>
          <w:rFonts w:ascii="標楷體" w:eastAsia="標楷體" w:hAnsi="標楷體" w:hint="eastAsia"/>
          <w:sz w:val="27"/>
          <w:szCs w:val="27"/>
        </w:rPr>
        <w:t>出爐的經濟數據好壞參半，牽動貨幣政策預期和美元走勢。周四公布的生產者物價指數</w:t>
      </w:r>
      <w:proofErr w:type="gramStart"/>
      <w:r w:rsidR="00CF6A7A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CF6A7A">
        <w:rPr>
          <w:rFonts w:ascii="標楷體" w:eastAsia="標楷體" w:hAnsi="標楷體" w:hint="eastAsia"/>
          <w:sz w:val="27"/>
          <w:szCs w:val="27"/>
        </w:rPr>
        <w:t>升，成為支持美國Fed</w:t>
      </w:r>
      <w:r w:rsidR="005874FE" w:rsidRPr="005874FE">
        <w:rPr>
          <w:rFonts w:ascii="標楷體" w:eastAsia="標楷體" w:hAnsi="標楷體" w:hint="eastAsia"/>
          <w:sz w:val="27"/>
          <w:szCs w:val="27"/>
        </w:rPr>
        <w:t xml:space="preserve"> </w:t>
      </w:r>
      <w:r w:rsidR="00CF6A7A">
        <w:rPr>
          <w:rFonts w:ascii="標楷體" w:eastAsia="標楷體" w:hAnsi="標楷體" w:hint="eastAsia"/>
          <w:sz w:val="27"/>
          <w:szCs w:val="27"/>
        </w:rPr>
        <w:t>縮減QE</w:t>
      </w:r>
      <w:r w:rsidR="005874FE" w:rsidRPr="005874FE">
        <w:rPr>
          <w:rFonts w:ascii="標楷體" w:eastAsia="標楷體" w:hAnsi="標楷體" w:hint="eastAsia"/>
          <w:sz w:val="27"/>
          <w:szCs w:val="27"/>
        </w:rPr>
        <w:t>的證據，但周三的消費者物價指數顯示通膨</w:t>
      </w:r>
      <w:proofErr w:type="gramStart"/>
      <w:r w:rsidR="005874FE" w:rsidRPr="005874FE">
        <w:rPr>
          <w:rFonts w:ascii="標楷體" w:eastAsia="標楷體" w:hAnsi="標楷體" w:hint="eastAsia"/>
          <w:sz w:val="27"/>
          <w:szCs w:val="27"/>
        </w:rPr>
        <w:t>可能觸頂</w:t>
      </w:r>
      <w:proofErr w:type="gramEnd"/>
      <w:r w:rsidR="005874FE" w:rsidRPr="005874FE">
        <w:rPr>
          <w:rFonts w:ascii="標楷體" w:eastAsia="標楷體" w:hAnsi="標楷體" w:hint="eastAsia"/>
          <w:sz w:val="27"/>
          <w:szCs w:val="27"/>
        </w:rPr>
        <w:t>，代表 Fed 有空間再保持寬鬆政策一段時間。</w:t>
      </w:r>
      <w:r w:rsidR="00CF6A7A">
        <w:rPr>
          <w:rFonts w:ascii="標楷體" w:eastAsia="標楷體" w:hAnsi="標楷體" w:hint="eastAsia"/>
          <w:sz w:val="27"/>
          <w:szCs w:val="27"/>
        </w:rPr>
        <w:t>然而</w:t>
      </w:r>
      <w:r w:rsidR="00CF6A7A" w:rsidRPr="00CF6A7A">
        <w:rPr>
          <w:rFonts w:ascii="標楷體" w:eastAsia="標楷體" w:hAnsi="標楷體" w:hint="eastAsia"/>
          <w:sz w:val="27"/>
          <w:szCs w:val="27"/>
        </w:rPr>
        <w:t>台股近來人氣低迷，與美股續創新高的走勢脫鉤，</w:t>
      </w:r>
      <w:r w:rsidR="00CF6A7A">
        <w:rPr>
          <w:rFonts w:ascii="標楷體" w:eastAsia="標楷體" w:hAnsi="標楷體" w:hint="eastAsia"/>
          <w:sz w:val="27"/>
          <w:szCs w:val="27"/>
        </w:rPr>
        <w:t>外資、出口商交投意願仍偏低，呈現縮手觀望，</w:t>
      </w:r>
      <w:r w:rsidR="00CF6A7A" w:rsidRPr="00CF6A7A">
        <w:rPr>
          <w:rFonts w:ascii="標楷體" w:eastAsia="標楷體" w:hAnsi="標楷體" w:hint="eastAsia"/>
          <w:sz w:val="27"/>
          <w:szCs w:val="27"/>
        </w:rPr>
        <w:t>後</w:t>
      </w:r>
      <w:r w:rsidR="00CF6A7A">
        <w:rPr>
          <w:rFonts w:ascii="標楷體" w:eastAsia="標楷體" w:hAnsi="標楷體" w:hint="eastAsia"/>
          <w:sz w:val="27"/>
          <w:szCs w:val="27"/>
        </w:rPr>
        <w:t>續除了關注國際美元走勢，近期台股走弱，也可觀察外資是否持續匯出，進而影響台幣匯率走勢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。</w:t>
      </w:r>
    </w:p>
    <w:p w14:paraId="76932541" w14:textId="77777777" w:rsidR="00814213" w:rsidRDefault="00814213" w:rsidP="000C4B6D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D426E" w:rsidRPr="00AD426E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4D5A3D1D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4D532DAA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647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.2</w:t>
            </w:r>
            <w:r w:rsidR="00AD426E" w:rsidRPr="00AD42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426E" w:rsidRPr="00AD426E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5ACECD60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777385BA" w:rsidR="00AD426E" w:rsidRPr="0058596E" w:rsidRDefault="0058596E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596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,778.40</w:t>
            </w:r>
          </w:p>
        </w:tc>
      </w:tr>
      <w:tr w:rsidR="00AD426E" w:rsidRPr="00AD426E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6C8D3510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601C5BCD" w:rsidR="00AD426E" w:rsidRPr="0058596E" w:rsidRDefault="0058596E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596E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,739.00</w:t>
            </w:r>
          </w:p>
        </w:tc>
      </w:tr>
      <w:tr w:rsidR="00AD426E" w:rsidRPr="00AD426E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3C8A3011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255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354099DA" w:rsidR="00AD426E" w:rsidRPr="0058596E" w:rsidRDefault="0058596E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596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,445.20</w:t>
            </w:r>
          </w:p>
        </w:tc>
      </w:tr>
      <w:tr w:rsidR="00AD426E" w:rsidRPr="00AD426E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1DA680C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18A71219" w:rsidR="00AD426E" w:rsidRPr="003E36C5" w:rsidRDefault="0058596E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,421.00</w:t>
            </w:r>
          </w:p>
        </w:tc>
      </w:tr>
      <w:tr w:rsidR="00260041" w:rsidRPr="00AD426E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F40B6CC" w:rsidR="000127AD" w:rsidRPr="003E36C5" w:rsidRDefault="00B525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19,</w:t>
            </w:r>
            <w:r w:rsidR="0058596E">
              <w:rPr>
                <w:rFonts w:ascii="標楷體" w:eastAsia="標楷體" w:hAnsi="標楷體" w:cs="Arial"/>
                <w:sz w:val="27"/>
                <w:szCs w:val="27"/>
              </w:rPr>
              <w:t>030.80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8700" w14:textId="77777777" w:rsidR="00735273" w:rsidRDefault="00735273" w:rsidP="00FC15B9">
      <w:r>
        <w:separator/>
      </w:r>
    </w:p>
  </w:endnote>
  <w:endnote w:type="continuationSeparator" w:id="0">
    <w:p w14:paraId="74216AC3" w14:textId="77777777" w:rsidR="00735273" w:rsidRDefault="0073527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A62" w14:textId="77777777" w:rsidR="00735273" w:rsidRDefault="00735273" w:rsidP="00FC15B9">
      <w:r>
        <w:separator/>
      </w:r>
    </w:p>
  </w:footnote>
  <w:footnote w:type="continuationSeparator" w:id="0">
    <w:p w14:paraId="0CE79A9C" w14:textId="77777777" w:rsidR="00735273" w:rsidRDefault="0073527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447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AB297"/>
  <w15:docId w15:val="{0CC5BDCE-50C6-4A0E-AB9C-596E562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878A-D97F-47D3-B5F7-366D56E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4</DocSecurity>
  <Lines>7</Lines>
  <Paragraphs>2</Paragraphs>
  <ScaleCrop>false</ScaleCrop>
  <Company>大中票券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2021-08-16T00:25:00Z</cp:lastPrinted>
  <dcterms:created xsi:type="dcterms:W3CDTF">2021-08-16T00:51:00Z</dcterms:created>
  <dcterms:modified xsi:type="dcterms:W3CDTF">2021-08-16T00:51:00Z</dcterms:modified>
</cp:coreProperties>
</file>