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52C44AAD" w:rsidR="00F46D09" w:rsidRPr="006B435E" w:rsidRDefault="00C034E5" w:rsidP="00BA21FB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6929A9" w:rsidRPr="006929A9">
        <w:rPr>
          <w:rFonts w:ascii="標楷體" w:eastAsia="標楷體" w:hAnsi="標楷體" w:hint="eastAsia"/>
          <w:sz w:val="27"/>
          <w:szCs w:val="27"/>
        </w:rPr>
        <w:t>1兆5,169.3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9F7E94" w:rsidRPr="009F7E94">
        <w:rPr>
          <w:rFonts w:ascii="標楷體" w:eastAsia="標楷體" w:hAnsi="標楷體" w:hint="eastAsia"/>
          <w:sz w:val="27"/>
          <w:szCs w:val="27"/>
        </w:rPr>
        <w:t>觀察</w:t>
      </w:r>
      <w:r w:rsidR="002E2C88" w:rsidRPr="002E2C88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7E243B" w:rsidRPr="007E243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E243B" w:rsidRPr="007E243B">
        <w:rPr>
          <w:rFonts w:ascii="標楷體" w:eastAsia="標楷體" w:hAnsi="標楷體" w:hint="eastAsia"/>
          <w:sz w:val="27"/>
          <w:szCs w:val="27"/>
        </w:rPr>
        <w:t>初</w:t>
      </w:r>
      <w:r w:rsidR="00ED772A">
        <w:rPr>
          <w:rFonts w:ascii="標楷體" w:eastAsia="標楷體" w:hAnsi="標楷體" w:hint="eastAsia"/>
          <w:sz w:val="27"/>
          <w:szCs w:val="27"/>
        </w:rPr>
        <w:t>在脫離</w:t>
      </w:r>
      <w:r w:rsidR="00ED772A" w:rsidRPr="00ED772A">
        <w:rPr>
          <w:rFonts w:ascii="標楷體" w:eastAsia="標楷體" w:hAnsi="標楷體" w:hint="eastAsia"/>
          <w:sz w:val="27"/>
          <w:szCs w:val="27"/>
        </w:rPr>
        <w:t>卡努颱風假</w:t>
      </w:r>
      <w:r w:rsidR="00202F76">
        <w:rPr>
          <w:rFonts w:ascii="標楷體" w:eastAsia="標楷體" w:hAnsi="標楷體" w:hint="eastAsia"/>
          <w:sz w:val="27"/>
          <w:szCs w:val="27"/>
        </w:rPr>
        <w:t>影響</w:t>
      </w:r>
      <w:r w:rsidR="00202F76" w:rsidRPr="00202F76">
        <w:rPr>
          <w:rFonts w:ascii="標楷體" w:eastAsia="標楷體" w:hAnsi="標楷體" w:hint="eastAsia"/>
          <w:sz w:val="27"/>
          <w:szCs w:val="27"/>
        </w:rPr>
        <w:t>市場</w:t>
      </w:r>
      <w:r w:rsidR="00ED772A" w:rsidRPr="00ED772A">
        <w:rPr>
          <w:rFonts w:ascii="標楷體" w:eastAsia="標楷體" w:hAnsi="標楷體" w:hint="eastAsia"/>
          <w:sz w:val="27"/>
          <w:szCs w:val="27"/>
        </w:rPr>
        <w:t>亂</w:t>
      </w:r>
      <w:proofErr w:type="gramStart"/>
      <w:r w:rsidR="00ED772A" w:rsidRPr="00ED772A">
        <w:rPr>
          <w:rFonts w:ascii="標楷體" w:eastAsia="標楷體" w:hAnsi="標楷體" w:hint="eastAsia"/>
          <w:sz w:val="27"/>
          <w:szCs w:val="27"/>
        </w:rPr>
        <w:t>象</w:t>
      </w:r>
      <w:proofErr w:type="gramEnd"/>
      <w:r w:rsidR="00ED772A">
        <w:rPr>
          <w:rFonts w:ascii="標楷體" w:eastAsia="標楷體" w:hAnsi="標楷體" w:hint="eastAsia"/>
          <w:sz w:val="27"/>
          <w:szCs w:val="27"/>
        </w:rPr>
        <w:t>後</w:t>
      </w:r>
      <w:r w:rsidR="00ED772A" w:rsidRPr="00ED772A">
        <w:rPr>
          <w:rFonts w:ascii="標楷體" w:eastAsia="標楷體" w:hAnsi="標楷體" w:hint="eastAsia"/>
          <w:sz w:val="27"/>
          <w:szCs w:val="27"/>
        </w:rPr>
        <w:t>，</w:t>
      </w:r>
      <w:r w:rsidR="00202F76">
        <w:rPr>
          <w:rFonts w:ascii="標楷體" w:eastAsia="標楷體" w:hAnsi="標楷體" w:hint="eastAsia"/>
          <w:sz w:val="27"/>
          <w:szCs w:val="27"/>
        </w:rPr>
        <w:t>同業間</w:t>
      </w:r>
      <w:r w:rsidR="00583A27" w:rsidRPr="00583A27">
        <w:rPr>
          <w:rFonts w:ascii="標楷體" w:eastAsia="標楷體" w:hAnsi="標楷體" w:hint="eastAsia"/>
          <w:sz w:val="27"/>
          <w:szCs w:val="27"/>
        </w:rPr>
        <w:t>資金</w:t>
      </w:r>
      <w:r w:rsidR="00583A27">
        <w:rPr>
          <w:rFonts w:ascii="標楷體" w:eastAsia="標楷體" w:hAnsi="標楷體" w:hint="eastAsia"/>
          <w:sz w:val="27"/>
          <w:szCs w:val="27"/>
        </w:rPr>
        <w:t>恢復</w:t>
      </w:r>
      <w:proofErr w:type="gramStart"/>
      <w:r w:rsidR="00583A27" w:rsidRPr="00583A27">
        <w:rPr>
          <w:rFonts w:ascii="標楷體" w:eastAsia="標楷體" w:hAnsi="標楷體" w:hint="eastAsia"/>
          <w:sz w:val="27"/>
          <w:szCs w:val="27"/>
        </w:rPr>
        <w:t>平穩</w:t>
      </w:r>
      <w:r w:rsidR="00583A27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2E2C88" w:rsidRPr="002E2C88">
        <w:rPr>
          <w:rFonts w:ascii="標楷體" w:eastAsia="標楷體" w:hAnsi="標楷體" w:hint="eastAsia"/>
          <w:sz w:val="27"/>
          <w:szCs w:val="27"/>
        </w:rPr>
        <w:t>時值8月上半，</w:t>
      </w:r>
      <w:r w:rsidR="002E2C88">
        <w:rPr>
          <w:rFonts w:ascii="標楷體" w:eastAsia="標楷體" w:hAnsi="標楷體" w:hint="eastAsia"/>
          <w:sz w:val="27"/>
          <w:szCs w:val="27"/>
        </w:rPr>
        <w:t>除</w:t>
      </w:r>
      <w:r w:rsidR="002E2C88" w:rsidRPr="002E2C88">
        <w:rPr>
          <w:rFonts w:ascii="標楷體" w:eastAsia="標楷體" w:hAnsi="標楷體" w:hint="eastAsia"/>
          <w:sz w:val="27"/>
          <w:szCs w:val="27"/>
        </w:rPr>
        <w:t>期初行庫間可望擴大資金操作規模，加上月初投信法人資金陸續回流，整體市場呈現相對寬鬆</w:t>
      </w:r>
      <w:r w:rsidR="002E2C88">
        <w:rPr>
          <w:rFonts w:ascii="標楷體" w:eastAsia="標楷體" w:hAnsi="標楷體" w:hint="eastAsia"/>
          <w:sz w:val="27"/>
          <w:szCs w:val="27"/>
        </w:rPr>
        <w:t>格局</w:t>
      </w:r>
      <w:r w:rsidR="00583A27">
        <w:rPr>
          <w:rFonts w:ascii="標楷體" w:eastAsia="標楷體" w:hAnsi="標楷體" w:hint="eastAsia"/>
          <w:sz w:val="27"/>
          <w:szCs w:val="27"/>
        </w:rPr>
        <w:t>，</w:t>
      </w:r>
      <w:r w:rsidR="00583A27" w:rsidRPr="00583A27">
        <w:rPr>
          <w:rFonts w:ascii="標楷體" w:eastAsia="標楷體" w:hAnsi="標楷體" w:hint="eastAsia"/>
          <w:sz w:val="27"/>
          <w:szCs w:val="27"/>
        </w:rPr>
        <w:t>各票券商操作上，主要在調節颱風過後擴增之拆款部位</w:t>
      </w:r>
      <w:r w:rsidR="009F7E94">
        <w:rPr>
          <w:rFonts w:ascii="標楷體" w:eastAsia="標楷體" w:hAnsi="標楷體" w:hint="eastAsia"/>
          <w:sz w:val="27"/>
          <w:szCs w:val="27"/>
        </w:rPr>
        <w:t>；進入</w:t>
      </w:r>
      <w:r w:rsidR="007E243B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1B6F16" w:rsidRPr="001B6F1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7E94" w:rsidRPr="009F7E94">
        <w:rPr>
          <w:rFonts w:ascii="標楷體" w:eastAsia="標楷體" w:hAnsi="標楷體" w:hint="eastAsia"/>
          <w:sz w:val="27"/>
          <w:szCs w:val="27"/>
        </w:rPr>
        <w:t>後</w:t>
      </w:r>
      <w:r w:rsidR="009F7E94">
        <w:rPr>
          <w:rFonts w:ascii="標楷體" w:eastAsia="標楷體" w:hAnsi="標楷體" w:hint="eastAsia"/>
          <w:sz w:val="27"/>
          <w:szCs w:val="27"/>
        </w:rPr>
        <w:t>，</w:t>
      </w:r>
      <w:r w:rsidR="00AD38F5">
        <w:rPr>
          <w:rFonts w:ascii="標楷體" w:eastAsia="標楷體" w:hAnsi="標楷體" w:hint="eastAsia"/>
          <w:sz w:val="27"/>
          <w:szCs w:val="27"/>
        </w:rPr>
        <w:t>則</w:t>
      </w:r>
      <w:r w:rsidR="00514921">
        <w:rPr>
          <w:rFonts w:ascii="標楷體" w:eastAsia="標楷體" w:hAnsi="標楷體" w:hint="eastAsia"/>
          <w:sz w:val="27"/>
          <w:szCs w:val="27"/>
        </w:rPr>
        <w:t>多</w:t>
      </w:r>
      <w:r w:rsidR="00AD38F5">
        <w:rPr>
          <w:rFonts w:ascii="標楷體" w:eastAsia="標楷體" w:hAnsi="標楷體" w:hint="eastAsia"/>
          <w:sz w:val="27"/>
          <w:szCs w:val="27"/>
        </w:rPr>
        <w:t>因</w:t>
      </w:r>
      <w:r w:rsidR="007E243B" w:rsidRPr="007E243B">
        <w:rPr>
          <w:rFonts w:ascii="標楷體" w:eastAsia="標楷體" w:hAnsi="標楷體" w:hint="eastAsia"/>
          <w:sz w:val="27"/>
          <w:szCs w:val="27"/>
        </w:rPr>
        <w:t>新台幣貶值</w:t>
      </w:r>
      <w:r w:rsidR="001B6F16">
        <w:rPr>
          <w:rFonts w:ascii="標楷體" w:eastAsia="標楷體" w:hAnsi="標楷體" w:hint="eastAsia"/>
          <w:sz w:val="27"/>
          <w:szCs w:val="27"/>
        </w:rPr>
        <w:t>效應</w:t>
      </w:r>
      <w:r w:rsidR="007E243B" w:rsidRPr="007E243B">
        <w:rPr>
          <w:rFonts w:ascii="標楷體" w:eastAsia="標楷體" w:hAnsi="標楷體" w:hint="eastAsia"/>
          <w:sz w:val="27"/>
          <w:szCs w:val="27"/>
        </w:rPr>
        <w:t>發酵</w:t>
      </w:r>
      <w:r w:rsidR="001B6F16">
        <w:rPr>
          <w:rFonts w:ascii="標楷體" w:eastAsia="標楷體" w:hAnsi="標楷體" w:hint="eastAsia"/>
          <w:sz w:val="27"/>
          <w:szCs w:val="27"/>
        </w:rPr>
        <w:t>、</w:t>
      </w:r>
      <w:r w:rsidR="007E243B" w:rsidRPr="007E243B">
        <w:rPr>
          <w:rFonts w:ascii="標楷體" w:eastAsia="標楷體" w:hAnsi="標楷體" w:hint="eastAsia"/>
          <w:sz w:val="27"/>
          <w:szCs w:val="27"/>
        </w:rPr>
        <w:t>外資加大匯出力道，</w:t>
      </w:r>
      <w:r w:rsidR="00A40DD8">
        <w:rPr>
          <w:rFonts w:ascii="標楷體" w:eastAsia="標楷體" w:hAnsi="標楷體" w:hint="eastAsia"/>
          <w:sz w:val="27"/>
          <w:szCs w:val="27"/>
        </w:rPr>
        <w:t>以及</w:t>
      </w:r>
      <w:r w:rsidR="007E243B" w:rsidRPr="007E243B">
        <w:rPr>
          <w:rFonts w:ascii="標楷體" w:eastAsia="標楷體" w:hAnsi="標楷體" w:hint="eastAsia"/>
          <w:sz w:val="27"/>
          <w:szCs w:val="27"/>
        </w:rPr>
        <w:t>現金股利持續發放</w:t>
      </w:r>
      <w:r w:rsidR="009F7E94">
        <w:rPr>
          <w:rFonts w:ascii="標楷體" w:eastAsia="標楷體" w:hAnsi="標楷體" w:hint="eastAsia"/>
          <w:sz w:val="27"/>
          <w:szCs w:val="27"/>
        </w:rPr>
        <w:t>等因素</w:t>
      </w:r>
      <w:r w:rsidR="00514921">
        <w:rPr>
          <w:rFonts w:ascii="標楷體" w:eastAsia="標楷體" w:hAnsi="標楷體" w:hint="eastAsia"/>
          <w:sz w:val="27"/>
          <w:szCs w:val="27"/>
        </w:rPr>
        <w:t>影響</w:t>
      </w:r>
      <w:r w:rsidR="007E243B" w:rsidRPr="007E243B">
        <w:rPr>
          <w:rFonts w:ascii="標楷體" w:eastAsia="標楷體" w:hAnsi="標楷體" w:hint="eastAsia"/>
          <w:sz w:val="27"/>
          <w:szCs w:val="27"/>
        </w:rPr>
        <w:t>，</w:t>
      </w:r>
      <w:r w:rsidR="009F7E94">
        <w:rPr>
          <w:rFonts w:ascii="標楷體" w:eastAsia="標楷體" w:hAnsi="標楷體" w:hint="eastAsia"/>
          <w:sz w:val="27"/>
          <w:szCs w:val="27"/>
        </w:rPr>
        <w:t>促使</w:t>
      </w:r>
      <w:r w:rsidR="007E243B" w:rsidRPr="007E243B">
        <w:rPr>
          <w:rFonts w:ascii="標楷體" w:eastAsia="標楷體" w:hAnsi="標楷體" w:hint="eastAsia"/>
          <w:sz w:val="27"/>
          <w:szCs w:val="27"/>
        </w:rPr>
        <w:t>市場資金狀況由</w:t>
      </w:r>
      <w:proofErr w:type="gramStart"/>
      <w:r w:rsidR="007E243B" w:rsidRPr="007E243B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7E243B" w:rsidRPr="007E243B">
        <w:rPr>
          <w:rFonts w:ascii="標楷體" w:eastAsia="標楷體" w:hAnsi="標楷體" w:hint="eastAsia"/>
          <w:sz w:val="27"/>
          <w:szCs w:val="27"/>
        </w:rPr>
        <w:t>轉緊，</w:t>
      </w:r>
      <w:r w:rsidR="001634CC" w:rsidRPr="001634CC">
        <w:rPr>
          <w:rFonts w:ascii="標楷體" w:eastAsia="標楷體" w:hAnsi="標楷體" w:hint="eastAsia"/>
          <w:sz w:val="27"/>
          <w:szCs w:val="27"/>
        </w:rPr>
        <w:t>大型公股銀行</w:t>
      </w:r>
      <w:proofErr w:type="gramStart"/>
      <w:r w:rsidR="001634CC" w:rsidRPr="001634CC">
        <w:rPr>
          <w:rFonts w:ascii="標楷體" w:eastAsia="標楷體" w:hAnsi="標楷體" w:hint="eastAsia"/>
          <w:sz w:val="27"/>
          <w:szCs w:val="27"/>
        </w:rPr>
        <w:t>上</w:t>
      </w:r>
      <w:r w:rsidR="009114E0">
        <w:rPr>
          <w:rFonts w:ascii="標楷體" w:eastAsia="標楷體" w:hAnsi="標楷體" w:hint="eastAsia"/>
          <w:sz w:val="27"/>
          <w:szCs w:val="27"/>
        </w:rPr>
        <w:t>調</w:t>
      </w:r>
      <w:r w:rsidR="001634CC" w:rsidRPr="001634CC">
        <w:rPr>
          <w:rFonts w:ascii="標楷體" w:eastAsia="標楷體" w:hAnsi="標楷體" w:hint="eastAsia"/>
          <w:sz w:val="27"/>
          <w:szCs w:val="27"/>
        </w:rPr>
        <w:t>跨月</w:t>
      </w:r>
      <w:proofErr w:type="gramEnd"/>
      <w:r w:rsidR="00B34D49">
        <w:rPr>
          <w:rFonts w:ascii="標楷體" w:eastAsia="標楷體" w:hAnsi="標楷體" w:hint="eastAsia"/>
          <w:sz w:val="27"/>
          <w:szCs w:val="27"/>
        </w:rPr>
        <w:t>買票</w:t>
      </w:r>
      <w:r w:rsidR="001634CC" w:rsidRPr="001634CC">
        <w:rPr>
          <w:rFonts w:ascii="標楷體" w:eastAsia="標楷體" w:hAnsi="標楷體" w:hint="eastAsia"/>
          <w:sz w:val="27"/>
          <w:szCs w:val="27"/>
        </w:rPr>
        <w:t>利率至1.36%，帶動資金供應方紛紛拉抬利率議價</w:t>
      </w:r>
      <w:r w:rsidR="001634C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9114E0" w:rsidRPr="009114E0">
        <w:rPr>
          <w:rFonts w:ascii="標楷體" w:eastAsia="標楷體" w:hAnsi="標楷體" w:hint="eastAsia"/>
          <w:sz w:val="27"/>
          <w:szCs w:val="27"/>
        </w:rPr>
        <w:t>短拆高點</w:t>
      </w:r>
      <w:proofErr w:type="gramEnd"/>
      <w:r w:rsidR="009114E0" w:rsidRPr="009114E0">
        <w:rPr>
          <w:rFonts w:ascii="標楷體" w:eastAsia="標楷體" w:hAnsi="標楷體" w:hint="eastAsia"/>
          <w:sz w:val="27"/>
          <w:szCs w:val="27"/>
        </w:rPr>
        <w:t>亦攀升1.36%，</w:t>
      </w:r>
      <w:r w:rsidR="001B6F16">
        <w:rPr>
          <w:rFonts w:ascii="標楷體" w:eastAsia="標楷體" w:hAnsi="標楷體" w:hint="eastAsia"/>
          <w:sz w:val="27"/>
          <w:szCs w:val="27"/>
        </w:rPr>
        <w:t>影響</w:t>
      </w:r>
      <w:r w:rsidR="00AD38F5">
        <w:rPr>
          <w:rFonts w:ascii="標楷體" w:eastAsia="標楷體" w:hAnsi="標楷體" w:hint="eastAsia"/>
          <w:sz w:val="27"/>
          <w:szCs w:val="27"/>
        </w:rPr>
        <w:t>短</w:t>
      </w:r>
      <w:r w:rsidR="007E243B" w:rsidRPr="007E243B">
        <w:rPr>
          <w:rFonts w:ascii="標楷體" w:eastAsia="標楷體" w:hAnsi="標楷體" w:hint="eastAsia"/>
          <w:sz w:val="27"/>
          <w:szCs w:val="27"/>
        </w:rPr>
        <w:t>率</w:t>
      </w:r>
      <w:r w:rsidR="00AD38F5">
        <w:rPr>
          <w:rFonts w:ascii="標楷體" w:eastAsia="標楷體" w:hAnsi="標楷體" w:hint="eastAsia"/>
          <w:sz w:val="27"/>
          <w:szCs w:val="27"/>
        </w:rPr>
        <w:t>浮現</w:t>
      </w:r>
      <w:r w:rsidR="007E243B" w:rsidRPr="007E243B">
        <w:rPr>
          <w:rFonts w:ascii="標楷體" w:eastAsia="標楷體" w:hAnsi="標楷體" w:hint="eastAsia"/>
          <w:sz w:val="27"/>
          <w:szCs w:val="27"/>
        </w:rPr>
        <w:t>上調</w:t>
      </w:r>
      <w:r w:rsidR="00A40DD8">
        <w:rPr>
          <w:rFonts w:ascii="標楷體" w:eastAsia="標楷體" w:hAnsi="標楷體" w:hint="eastAsia"/>
          <w:sz w:val="27"/>
          <w:szCs w:val="27"/>
        </w:rPr>
        <w:t>趨</w:t>
      </w:r>
      <w:r w:rsidR="00AD38F5">
        <w:rPr>
          <w:rFonts w:ascii="標楷體" w:eastAsia="標楷體" w:hAnsi="標楷體" w:hint="eastAsia"/>
          <w:sz w:val="27"/>
          <w:szCs w:val="27"/>
        </w:rPr>
        <w:t>勢</w:t>
      </w:r>
      <w:r w:rsidR="006363EB" w:rsidRPr="006363E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42637009"/>
      <w:r w:rsidR="006363EB">
        <w:rPr>
          <w:rFonts w:ascii="標楷體" w:eastAsia="標楷體" w:hAnsi="標楷體" w:hint="eastAsia"/>
          <w:sz w:val="27"/>
          <w:szCs w:val="27"/>
        </w:rPr>
        <w:t>週末前</w:t>
      </w:r>
      <w:r w:rsidR="006363EB" w:rsidRPr="006363EB">
        <w:rPr>
          <w:rFonts w:ascii="標楷體" w:eastAsia="標楷體" w:hAnsi="標楷體" w:hint="eastAsia"/>
          <w:sz w:val="27"/>
          <w:szCs w:val="27"/>
        </w:rPr>
        <w:t>集保公布30天期自保票上交易日平均利率</w:t>
      </w:r>
      <w:r w:rsidR="008040EA">
        <w:rPr>
          <w:rFonts w:ascii="標楷體" w:eastAsia="標楷體" w:hAnsi="標楷體" w:hint="eastAsia"/>
          <w:sz w:val="27"/>
          <w:szCs w:val="27"/>
        </w:rPr>
        <w:t>升至</w:t>
      </w:r>
      <w:r w:rsidR="006363EB" w:rsidRPr="008040EA">
        <w:rPr>
          <w:rFonts w:ascii="標楷體" w:eastAsia="標楷體" w:hAnsi="標楷體" w:hint="eastAsia"/>
          <w:sz w:val="27"/>
          <w:szCs w:val="27"/>
        </w:rPr>
        <w:t>1.3</w:t>
      </w:r>
      <w:r w:rsidR="008040EA" w:rsidRPr="008040EA">
        <w:rPr>
          <w:rFonts w:ascii="標楷體" w:eastAsia="標楷體" w:hAnsi="標楷體" w:hint="eastAsia"/>
          <w:sz w:val="27"/>
          <w:szCs w:val="27"/>
        </w:rPr>
        <w:t>4</w:t>
      </w:r>
      <w:r w:rsidR="006363EB" w:rsidRPr="008040EA">
        <w:rPr>
          <w:rFonts w:ascii="標楷體" w:eastAsia="標楷體" w:hAnsi="標楷體" w:hint="eastAsia"/>
          <w:sz w:val="27"/>
          <w:szCs w:val="27"/>
        </w:rPr>
        <w:t>%</w:t>
      </w:r>
      <w:r w:rsidR="006363EB" w:rsidRPr="00AD3331">
        <w:rPr>
          <w:rFonts w:ascii="標楷體" w:eastAsia="標楷體" w:hAnsi="標楷體" w:hint="eastAsia"/>
          <w:sz w:val="27"/>
          <w:szCs w:val="27"/>
        </w:rPr>
        <w:t>，</w:t>
      </w:r>
      <w:bookmarkStart w:id="2" w:name="_Hlk142653554"/>
      <w:bookmarkEnd w:id="1"/>
      <w:r w:rsidR="00B5040C" w:rsidRPr="00B5040C">
        <w:rPr>
          <w:rFonts w:ascii="標楷體" w:eastAsia="標楷體" w:hAnsi="標楷體" w:hint="eastAsia"/>
          <w:sz w:val="27"/>
          <w:szCs w:val="27"/>
        </w:rPr>
        <w:t>來到本月高位</w:t>
      </w:r>
      <w:r w:rsidR="006363EB" w:rsidRPr="00AD3331">
        <w:rPr>
          <w:rFonts w:ascii="標楷體" w:eastAsia="標楷體" w:hAnsi="標楷體" w:hint="eastAsia"/>
          <w:sz w:val="27"/>
          <w:szCs w:val="27"/>
        </w:rPr>
        <w:t>。</w:t>
      </w:r>
      <w:bookmarkEnd w:id="2"/>
      <w:r w:rsidR="006363EB" w:rsidRPr="00AD3331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6363EB" w:rsidRPr="00AD333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363EB" w:rsidRPr="00AD3331">
        <w:rPr>
          <w:rFonts w:ascii="標楷體" w:eastAsia="標楷體" w:hAnsi="標楷體" w:hint="eastAsia"/>
          <w:sz w:val="27"/>
          <w:szCs w:val="27"/>
        </w:rPr>
        <w:t>次級利率成交在1.34%~1.35%；拆款利率成交在</w:t>
      </w:r>
      <w:r w:rsidR="006363EB" w:rsidRPr="006363EB">
        <w:rPr>
          <w:rFonts w:ascii="標楷體" w:eastAsia="標楷體" w:hAnsi="標楷體" w:hint="eastAsia"/>
          <w:sz w:val="27"/>
          <w:szCs w:val="27"/>
        </w:rPr>
        <w:t>1.33%~1.3</w:t>
      </w:r>
      <w:r w:rsidR="001C3545">
        <w:rPr>
          <w:rFonts w:ascii="標楷體" w:eastAsia="標楷體" w:hAnsi="標楷體" w:hint="eastAsia"/>
          <w:sz w:val="27"/>
          <w:szCs w:val="27"/>
        </w:rPr>
        <w:t>5</w:t>
      </w:r>
      <w:r w:rsidR="006363EB" w:rsidRPr="006363EB">
        <w:rPr>
          <w:rFonts w:ascii="標楷體" w:eastAsia="標楷體" w:hAnsi="標楷體" w:hint="eastAsia"/>
          <w:sz w:val="27"/>
          <w:szCs w:val="27"/>
        </w:rPr>
        <w:t>%</w:t>
      </w:r>
      <w:r w:rsidR="00EF58FD" w:rsidRPr="005053AE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1142E6" w:rsidRPr="001142E6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proofErr w:type="gramStart"/>
      <w:r w:rsidR="001142E6" w:rsidRPr="001142E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1142E6">
        <w:rPr>
          <w:rFonts w:ascii="標楷體" w:eastAsia="標楷體" w:hAnsi="標楷體" w:hint="eastAsia"/>
          <w:color w:val="000000" w:themeColor="text1"/>
          <w:sz w:val="27"/>
          <w:szCs w:val="27"/>
        </w:rPr>
        <w:t>初</w:t>
      </w:r>
      <w:r w:rsidR="00DD3E82">
        <w:rPr>
          <w:rFonts w:ascii="標楷體" w:eastAsia="標楷體" w:hAnsi="標楷體" w:hint="eastAsia"/>
          <w:color w:val="000000" w:themeColor="text1"/>
          <w:sz w:val="27"/>
          <w:szCs w:val="27"/>
        </w:rPr>
        <w:t>由於</w:t>
      </w:r>
      <w:r w:rsidR="006309E5" w:rsidRPr="006309E5">
        <w:rPr>
          <w:rFonts w:ascii="標楷體" w:eastAsia="標楷體" w:hAnsi="標楷體" w:hint="eastAsia"/>
          <w:color w:val="000000" w:themeColor="text1"/>
          <w:sz w:val="27"/>
          <w:szCs w:val="27"/>
        </w:rPr>
        <w:t>美國最新公布7月非農就業報告</w:t>
      </w:r>
      <w:proofErr w:type="gramStart"/>
      <w:r w:rsidR="006309E5" w:rsidRPr="006309E5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DD3E82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6309E5" w:rsidRPr="006309E5">
        <w:rPr>
          <w:rFonts w:ascii="標楷體" w:eastAsia="標楷體" w:hAnsi="標楷體" w:hint="eastAsia"/>
          <w:color w:val="000000" w:themeColor="text1"/>
          <w:sz w:val="27"/>
          <w:szCs w:val="27"/>
        </w:rPr>
        <w:t>預期強勁，</w:t>
      </w:r>
      <w:r w:rsidR="00052475" w:rsidRPr="00052475">
        <w:rPr>
          <w:rFonts w:ascii="標楷體" w:eastAsia="標楷體" w:hAnsi="標楷體" w:hint="eastAsia"/>
          <w:color w:val="000000" w:themeColor="text1"/>
          <w:sz w:val="27"/>
          <w:szCs w:val="27"/>
        </w:rPr>
        <w:t>可能動搖美國聯</w:t>
      </w:r>
      <w:proofErr w:type="gramStart"/>
      <w:r w:rsidR="00052475" w:rsidRPr="00052475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052475" w:rsidRPr="00052475">
        <w:rPr>
          <w:rFonts w:ascii="標楷體" w:eastAsia="標楷體" w:hAnsi="標楷體" w:hint="eastAsia"/>
          <w:color w:val="000000" w:themeColor="text1"/>
          <w:sz w:val="27"/>
          <w:szCs w:val="27"/>
        </w:rPr>
        <w:t>會後續升息決策，</w:t>
      </w:r>
      <w:r w:rsidR="006309E5" w:rsidRPr="006309E5">
        <w:rPr>
          <w:rFonts w:ascii="標楷體" w:eastAsia="標楷體" w:hAnsi="標楷體" w:hint="eastAsia"/>
          <w:color w:val="000000" w:themeColor="text1"/>
          <w:sz w:val="27"/>
          <w:szCs w:val="27"/>
        </w:rPr>
        <w:t>美元指數應聲走貶，</w:t>
      </w:r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新台幣匯率得以</w:t>
      </w:r>
      <w:r w:rsid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暫且</w:t>
      </w:r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終止連5貶</w:t>
      </w:r>
      <w:proofErr w:type="gramStart"/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貶</w:t>
      </w:r>
      <w:proofErr w:type="gramEnd"/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勢，然而</w:t>
      </w:r>
      <w:r w:rsidR="005E372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DD3E82" w:rsidRPr="00DD3E82">
        <w:rPr>
          <w:rFonts w:ascii="標楷體" w:eastAsia="標楷體" w:hAnsi="標楷體" w:hint="eastAsia"/>
          <w:color w:val="000000" w:themeColor="text1"/>
          <w:sz w:val="27"/>
          <w:szCs w:val="27"/>
        </w:rPr>
        <w:t>受到</w:t>
      </w:r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美國長年期債券</w:t>
      </w:r>
      <w:proofErr w:type="gramStart"/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殖</w:t>
      </w:r>
      <w:proofErr w:type="gramEnd"/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利率</w:t>
      </w:r>
      <w:r w:rsidR="00B823C1">
        <w:rPr>
          <w:rFonts w:ascii="標楷體" w:eastAsia="標楷體" w:hAnsi="標楷體" w:hint="eastAsia"/>
          <w:color w:val="000000" w:themeColor="text1"/>
          <w:sz w:val="27"/>
          <w:szCs w:val="27"/>
        </w:rPr>
        <w:t>走升</w:t>
      </w:r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以及中國經濟復甦信心淡化的影響，</w:t>
      </w:r>
      <w:r w:rsidR="00AD2E7B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r w:rsidR="0055074C" w:rsidRPr="0055074C">
        <w:rPr>
          <w:rFonts w:ascii="標楷體" w:eastAsia="標楷體" w:hAnsi="標楷體" w:hint="eastAsia"/>
          <w:color w:val="000000" w:themeColor="text1"/>
          <w:sz w:val="27"/>
          <w:szCs w:val="27"/>
        </w:rPr>
        <w:t>美國聯</w:t>
      </w:r>
      <w:proofErr w:type="gramStart"/>
      <w:r w:rsidR="0055074C" w:rsidRPr="0055074C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55074C" w:rsidRPr="0055074C">
        <w:rPr>
          <w:rFonts w:ascii="標楷體" w:eastAsia="標楷體" w:hAnsi="標楷體" w:hint="eastAsia"/>
          <w:color w:val="000000" w:themeColor="text1"/>
          <w:sz w:val="27"/>
          <w:szCs w:val="27"/>
        </w:rPr>
        <w:t>會官員接連釋出鷹派訊號，</w:t>
      </w:r>
      <w:proofErr w:type="gramStart"/>
      <w:r w:rsidR="0055074C" w:rsidRPr="0055074C">
        <w:rPr>
          <w:rFonts w:ascii="標楷體" w:eastAsia="標楷體" w:hAnsi="標楷體" w:hint="eastAsia"/>
          <w:color w:val="000000" w:themeColor="text1"/>
          <w:sz w:val="27"/>
          <w:szCs w:val="27"/>
        </w:rPr>
        <w:t>此外，</w:t>
      </w:r>
      <w:proofErr w:type="gramEnd"/>
      <w:r w:rsidR="0055074C" w:rsidRPr="0055074C">
        <w:rPr>
          <w:rFonts w:ascii="標楷體" w:eastAsia="標楷體" w:hAnsi="標楷體" w:hint="eastAsia"/>
          <w:color w:val="000000" w:themeColor="text1"/>
          <w:sz w:val="27"/>
          <w:szCs w:val="27"/>
        </w:rPr>
        <w:t>又面臨台股重挫、外資大舉匯出等負面因素，</w:t>
      </w:r>
      <w:r w:rsidR="00AD2E7B" w:rsidRPr="00AD2E7B">
        <w:rPr>
          <w:rFonts w:ascii="標楷體" w:eastAsia="標楷體" w:hAnsi="標楷體" w:hint="eastAsia"/>
          <w:color w:val="000000" w:themeColor="text1"/>
          <w:sz w:val="27"/>
          <w:szCs w:val="27"/>
        </w:rPr>
        <w:t>美元指數隨之反彈，</w:t>
      </w:r>
      <w:proofErr w:type="gramStart"/>
      <w:r w:rsidR="00AD2E7B" w:rsidRPr="00AD2E7B">
        <w:rPr>
          <w:rFonts w:ascii="標楷體" w:eastAsia="標楷體" w:hAnsi="標楷體" w:hint="eastAsia"/>
          <w:color w:val="000000" w:themeColor="text1"/>
          <w:sz w:val="27"/>
          <w:szCs w:val="27"/>
        </w:rPr>
        <w:t>亞幣全面</w:t>
      </w:r>
      <w:proofErr w:type="gramEnd"/>
      <w:r w:rsidR="00AD2E7B" w:rsidRPr="00AD2E7B">
        <w:rPr>
          <w:rFonts w:ascii="標楷體" w:eastAsia="標楷體" w:hAnsi="標楷體" w:hint="eastAsia"/>
          <w:color w:val="000000" w:themeColor="text1"/>
          <w:sz w:val="27"/>
          <w:szCs w:val="27"/>
        </w:rPr>
        <w:t>下殺，</w:t>
      </w:r>
      <w:r w:rsidR="00B823C1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台幣</w:t>
      </w:r>
      <w:r w:rsidR="00B823C1">
        <w:rPr>
          <w:rFonts w:ascii="標楷體" w:eastAsia="標楷體" w:hAnsi="標楷體" w:hint="eastAsia"/>
          <w:color w:val="000000" w:themeColor="text1"/>
          <w:sz w:val="27"/>
          <w:szCs w:val="27"/>
        </w:rPr>
        <w:t>再度</w:t>
      </w:r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跟隨</w:t>
      </w:r>
      <w:proofErr w:type="gramStart"/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主要亞幣走</w:t>
      </w:r>
      <w:proofErr w:type="gramEnd"/>
      <w:r w:rsidR="007E439B" w:rsidRPr="007E439B">
        <w:rPr>
          <w:rFonts w:ascii="標楷體" w:eastAsia="標楷體" w:hAnsi="標楷體" w:hint="eastAsia"/>
          <w:color w:val="000000" w:themeColor="text1"/>
          <w:sz w:val="27"/>
          <w:szCs w:val="27"/>
        </w:rPr>
        <w:t>貶</w:t>
      </w:r>
      <w:r w:rsidR="00AD5C67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95D48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全</w:t>
      </w:r>
      <w:proofErr w:type="gramStart"/>
      <w:r w:rsidR="00B95D48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225F14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成交區間落</w:t>
      </w:r>
      <w:r w:rsidR="00225F14" w:rsidRPr="006B435E">
        <w:rPr>
          <w:rFonts w:ascii="標楷體" w:eastAsia="標楷體" w:hAnsi="標楷體" w:hint="eastAsia"/>
          <w:sz w:val="27"/>
          <w:szCs w:val="27"/>
        </w:rPr>
        <w:t>在</w:t>
      </w:r>
      <w:r w:rsidR="007C2B79" w:rsidRPr="006B435E">
        <w:rPr>
          <w:rFonts w:ascii="標楷體" w:eastAsia="標楷體" w:hAnsi="標楷體"/>
          <w:sz w:val="27"/>
          <w:szCs w:val="27"/>
        </w:rPr>
        <w:t>3</w:t>
      </w:r>
      <w:r w:rsidR="00A90C75" w:rsidRPr="006B435E">
        <w:rPr>
          <w:rFonts w:ascii="標楷體" w:eastAsia="標楷體" w:hAnsi="標楷體"/>
          <w:sz w:val="27"/>
          <w:szCs w:val="27"/>
        </w:rPr>
        <w:t>1.</w:t>
      </w:r>
      <w:r w:rsidR="006B435E" w:rsidRPr="006B435E">
        <w:rPr>
          <w:rFonts w:ascii="標楷體" w:eastAsia="標楷體" w:hAnsi="標楷體" w:hint="eastAsia"/>
          <w:sz w:val="27"/>
          <w:szCs w:val="27"/>
        </w:rPr>
        <w:t>65</w:t>
      </w:r>
      <w:r w:rsidR="00225F14" w:rsidRPr="006B435E">
        <w:rPr>
          <w:rFonts w:ascii="標楷體" w:eastAsia="標楷體" w:hAnsi="標楷體"/>
          <w:sz w:val="27"/>
          <w:szCs w:val="27"/>
        </w:rPr>
        <w:t>~</w:t>
      </w:r>
      <w:r w:rsidR="00384876" w:rsidRPr="006B435E">
        <w:rPr>
          <w:rFonts w:ascii="標楷體" w:eastAsia="標楷體" w:hAnsi="標楷體" w:hint="eastAsia"/>
          <w:sz w:val="27"/>
          <w:szCs w:val="27"/>
        </w:rPr>
        <w:t>3</w:t>
      </w:r>
      <w:r w:rsidR="00415A95" w:rsidRPr="006B435E">
        <w:rPr>
          <w:rFonts w:ascii="標楷體" w:eastAsia="標楷體" w:hAnsi="標楷體"/>
          <w:sz w:val="27"/>
          <w:szCs w:val="27"/>
        </w:rPr>
        <w:t>1</w:t>
      </w:r>
      <w:r w:rsidR="005053AE" w:rsidRPr="006B435E">
        <w:rPr>
          <w:rFonts w:ascii="標楷體" w:eastAsia="標楷體" w:hAnsi="標楷體" w:hint="eastAsia"/>
          <w:sz w:val="27"/>
          <w:szCs w:val="27"/>
        </w:rPr>
        <w:t>.</w:t>
      </w:r>
      <w:r w:rsidR="006B435E" w:rsidRPr="006B435E">
        <w:rPr>
          <w:rFonts w:ascii="標楷體" w:eastAsia="標楷體" w:hAnsi="標楷體" w:hint="eastAsia"/>
          <w:sz w:val="27"/>
          <w:szCs w:val="27"/>
        </w:rPr>
        <w:t>87</w:t>
      </w:r>
      <w:r w:rsidR="00225F14" w:rsidRPr="006B435E">
        <w:rPr>
          <w:rFonts w:ascii="標楷體" w:eastAsia="標楷體" w:hAnsi="標楷體" w:hint="eastAsia"/>
          <w:sz w:val="27"/>
          <w:szCs w:val="27"/>
        </w:rPr>
        <w:t>元</w:t>
      </w:r>
      <w:r w:rsidR="004A370C" w:rsidRPr="006B435E">
        <w:rPr>
          <w:rFonts w:ascii="標楷體" w:eastAsia="標楷體" w:hAnsi="標楷體" w:hint="eastAsia"/>
          <w:sz w:val="27"/>
          <w:szCs w:val="27"/>
        </w:rPr>
        <w:t>間</w:t>
      </w:r>
      <w:r w:rsidR="000D4C49" w:rsidRPr="006B435E">
        <w:rPr>
          <w:rFonts w:ascii="標楷體" w:eastAsia="標楷體" w:hAnsi="標楷體" w:hint="eastAsia"/>
          <w:sz w:val="27"/>
          <w:szCs w:val="27"/>
        </w:rPr>
        <w:t>。</w:t>
      </w:r>
    </w:p>
    <w:p w14:paraId="1935D90F" w14:textId="77777777" w:rsidR="00B823C1" w:rsidRPr="006B435E" w:rsidRDefault="00B823C1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3" w:name="_Hlk95726805"/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A429DC1" w14:textId="1AC47AEC" w:rsidR="006D56FB" w:rsidRDefault="001B2E47" w:rsidP="00706529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5" w:name="_Hlk80695195"/>
      <w:bookmarkStart w:id="6" w:name="_Hlk97903485"/>
      <w:r w:rsidR="005F064C" w:rsidRPr="006B435E">
        <w:rPr>
          <w:rFonts w:ascii="標楷體" w:eastAsia="標楷體" w:hAnsi="標楷體" w:hint="eastAsia"/>
          <w:sz w:val="27"/>
          <w:szCs w:val="27"/>
        </w:rPr>
        <w:t>1</w:t>
      </w:r>
      <w:r w:rsidR="00C95F39" w:rsidRPr="006B435E">
        <w:rPr>
          <w:rFonts w:ascii="標楷體" w:eastAsia="標楷體" w:hAnsi="標楷體" w:hint="eastAsia"/>
          <w:sz w:val="27"/>
          <w:szCs w:val="27"/>
        </w:rPr>
        <w:t>兆</w:t>
      </w:r>
      <w:r w:rsidR="006B435E" w:rsidRPr="006B435E">
        <w:rPr>
          <w:rFonts w:ascii="標楷體" w:eastAsia="標楷體" w:hAnsi="標楷體"/>
          <w:sz w:val="27"/>
          <w:szCs w:val="27"/>
        </w:rPr>
        <w:t>5,173.8</w:t>
      </w:r>
      <w:r w:rsidR="00496F71" w:rsidRPr="006B435E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6B435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6B435E">
        <w:rPr>
          <w:rFonts w:ascii="標楷體" w:eastAsia="標楷體" w:hAnsi="標楷體" w:hint="eastAsia"/>
          <w:sz w:val="27"/>
          <w:szCs w:val="27"/>
        </w:rPr>
        <w:t>沖銷。</w:t>
      </w:r>
      <w:r w:rsidR="00A01019" w:rsidRPr="006B435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01019"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1019" w:rsidRPr="006B435E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A01019" w:rsidRPr="006B435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A01019" w:rsidRPr="006B435E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A01019" w:rsidRPr="006B435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01019" w:rsidRPr="006B435E">
        <w:rPr>
          <w:rFonts w:ascii="標楷體" w:eastAsia="標楷體" w:hAnsi="標楷體" w:hint="eastAsia"/>
          <w:sz w:val="27"/>
          <w:szCs w:val="27"/>
        </w:rPr>
        <w:t>注整體市場寬鬆力道相對</w:t>
      </w:r>
      <w:proofErr w:type="gramStart"/>
      <w:r w:rsidR="00A01019" w:rsidRPr="006B435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A01019" w:rsidRPr="006B435E">
        <w:rPr>
          <w:rFonts w:ascii="標楷體" w:eastAsia="標楷體" w:hAnsi="標楷體" w:hint="eastAsia"/>
          <w:sz w:val="27"/>
          <w:szCs w:val="27"/>
        </w:rPr>
        <w:t>若上週</w:t>
      </w:r>
      <w:r w:rsidR="00DE34E5" w:rsidRPr="006B435E">
        <w:rPr>
          <w:rFonts w:ascii="標楷體" w:eastAsia="標楷體" w:hAnsi="標楷體" w:hint="eastAsia"/>
          <w:sz w:val="27"/>
          <w:szCs w:val="27"/>
        </w:rPr>
        <w:t>，</w:t>
      </w:r>
      <w:r w:rsidR="00A85F22" w:rsidRPr="0091589A">
        <w:rPr>
          <w:rFonts w:ascii="標楷體" w:eastAsia="標楷體" w:hAnsi="標楷體" w:hint="eastAsia"/>
          <w:sz w:val="27"/>
          <w:szCs w:val="27"/>
        </w:rPr>
        <w:t>觀察</w:t>
      </w:r>
      <w:r w:rsidR="006363EB" w:rsidRPr="0091589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363EB" w:rsidRPr="0091589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363EB" w:rsidRPr="0091589A">
        <w:rPr>
          <w:rFonts w:ascii="標楷體" w:eastAsia="標楷體" w:hAnsi="標楷體" w:hint="eastAsia"/>
          <w:sz w:val="27"/>
          <w:szCs w:val="27"/>
        </w:rPr>
        <w:t>除</w:t>
      </w:r>
      <w:r w:rsidR="00907FAC" w:rsidRPr="0091589A">
        <w:rPr>
          <w:rFonts w:ascii="標楷體" w:eastAsia="標楷體" w:hAnsi="標楷體" w:hint="eastAsia"/>
          <w:sz w:val="27"/>
          <w:szCs w:val="27"/>
        </w:rPr>
        <w:t>周三</w:t>
      </w:r>
      <w:r w:rsidR="0091589A" w:rsidRPr="0091589A">
        <w:rPr>
          <w:rFonts w:ascii="標楷體" w:eastAsia="標楷體" w:hAnsi="標楷體" w:hint="eastAsia"/>
          <w:sz w:val="27"/>
          <w:szCs w:val="27"/>
        </w:rPr>
        <w:t>2年期存單</w:t>
      </w:r>
      <w:r w:rsidR="00907FAC" w:rsidRPr="0091589A">
        <w:rPr>
          <w:rFonts w:ascii="標楷體" w:eastAsia="標楷體" w:hAnsi="標楷體" w:hint="eastAsia"/>
          <w:sz w:val="27"/>
          <w:szCs w:val="27"/>
        </w:rPr>
        <w:t>250億元</w:t>
      </w:r>
      <w:r w:rsidR="0091589A" w:rsidRPr="0091589A">
        <w:rPr>
          <w:rFonts w:ascii="標楷體" w:eastAsia="標楷體" w:hAnsi="標楷體" w:hint="eastAsia"/>
          <w:sz w:val="27"/>
          <w:szCs w:val="27"/>
        </w:rPr>
        <w:t>發行交割，無重大緊縮因素，</w:t>
      </w:r>
      <w:r w:rsidR="003377F2" w:rsidRPr="003377F2">
        <w:rPr>
          <w:rFonts w:ascii="標楷體" w:eastAsia="標楷體" w:hAnsi="標楷體" w:hint="eastAsia"/>
          <w:sz w:val="27"/>
          <w:szCs w:val="27"/>
        </w:rPr>
        <w:t>上市公司發放大額現金股利者，</w:t>
      </w:r>
      <w:r w:rsidR="003377F2">
        <w:rPr>
          <w:rFonts w:ascii="標楷體" w:eastAsia="標楷體" w:hAnsi="標楷體" w:hint="eastAsia"/>
          <w:sz w:val="27"/>
          <w:szCs w:val="27"/>
        </w:rPr>
        <w:t>僅</w:t>
      </w:r>
      <w:r w:rsidR="003377F2" w:rsidRPr="003377F2">
        <w:rPr>
          <w:rFonts w:ascii="標楷體" w:eastAsia="標楷體" w:hAnsi="標楷體" w:hint="eastAsia"/>
          <w:sz w:val="27"/>
          <w:szCs w:val="27"/>
        </w:rPr>
        <w:t>有週五富邦金185.9億元</w:t>
      </w:r>
      <w:r w:rsidR="0084130E">
        <w:rPr>
          <w:rFonts w:ascii="標楷體" w:eastAsia="標楷體" w:hAnsi="標楷體" w:hint="eastAsia"/>
          <w:sz w:val="27"/>
          <w:szCs w:val="27"/>
        </w:rPr>
        <w:t>，</w:t>
      </w:r>
      <w:r w:rsidR="00174F66" w:rsidRPr="00174F66">
        <w:rPr>
          <w:rFonts w:ascii="標楷體" w:eastAsia="標楷體" w:hAnsi="標楷體" w:hint="eastAsia"/>
          <w:sz w:val="27"/>
          <w:szCs w:val="27"/>
        </w:rPr>
        <w:t>影響市場資金波動應可望較上</w:t>
      </w:r>
      <w:r w:rsidR="00E80D03">
        <w:rPr>
          <w:rFonts w:ascii="標楷體" w:eastAsia="標楷體" w:hAnsi="標楷體" w:hint="eastAsia"/>
          <w:sz w:val="27"/>
          <w:szCs w:val="27"/>
        </w:rPr>
        <w:t>週</w:t>
      </w:r>
      <w:r w:rsidR="00174F66" w:rsidRPr="00174F66">
        <w:rPr>
          <w:rFonts w:ascii="標楷體" w:eastAsia="標楷體" w:hAnsi="標楷體" w:hint="eastAsia"/>
          <w:sz w:val="27"/>
          <w:szCs w:val="27"/>
        </w:rPr>
        <w:t>減緩，</w:t>
      </w:r>
      <w:bookmarkStart w:id="7" w:name="_Hlk142646955"/>
      <w:proofErr w:type="gramStart"/>
      <w:r w:rsidR="00AD5C67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D8334A" w:rsidRPr="00D8334A">
        <w:rPr>
          <w:rFonts w:ascii="標楷體" w:eastAsia="標楷體" w:hAnsi="標楷體" w:hint="eastAsia"/>
          <w:sz w:val="27"/>
          <w:szCs w:val="27"/>
        </w:rPr>
        <w:t>短線新台幣</w:t>
      </w:r>
      <w:r w:rsidR="00D8334A">
        <w:rPr>
          <w:rFonts w:ascii="標楷體" w:eastAsia="標楷體" w:hAnsi="標楷體" w:hint="eastAsia"/>
          <w:sz w:val="27"/>
          <w:szCs w:val="27"/>
        </w:rPr>
        <w:t>貶幅已大，</w:t>
      </w:r>
      <w:r w:rsidR="00B2455A" w:rsidRPr="00B2455A">
        <w:rPr>
          <w:rFonts w:ascii="標楷體" w:eastAsia="標楷體" w:hAnsi="標楷體" w:hint="eastAsia"/>
          <w:sz w:val="27"/>
          <w:szCs w:val="27"/>
        </w:rPr>
        <w:t>亦應有機會暫持穩在目前區間盤整</w:t>
      </w:r>
      <w:r w:rsidR="005C28E2">
        <w:rPr>
          <w:rFonts w:ascii="標楷體" w:eastAsia="標楷體" w:hAnsi="標楷體" w:hint="eastAsia"/>
          <w:sz w:val="27"/>
          <w:szCs w:val="27"/>
        </w:rPr>
        <w:t>，</w:t>
      </w:r>
      <w:r w:rsidR="006C393F" w:rsidRPr="006C393F">
        <w:rPr>
          <w:rFonts w:ascii="標楷體" w:eastAsia="標楷體" w:hAnsi="標楷體" w:hint="eastAsia"/>
          <w:sz w:val="27"/>
          <w:szCs w:val="27"/>
        </w:rPr>
        <w:t>資金</w:t>
      </w:r>
      <w:r w:rsidR="006C393F">
        <w:rPr>
          <w:rFonts w:ascii="標楷體" w:eastAsia="標楷體" w:hAnsi="標楷體" w:hint="eastAsia"/>
          <w:sz w:val="27"/>
          <w:szCs w:val="27"/>
        </w:rPr>
        <w:t>需求</w:t>
      </w:r>
      <w:r w:rsidR="006C393F" w:rsidRPr="006C393F">
        <w:rPr>
          <w:rFonts w:ascii="標楷體" w:eastAsia="標楷體" w:hAnsi="標楷體" w:hint="eastAsia"/>
          <w:sz w:val="27"/>
          <w:szCs w:val="27"/>
        </w:rPr>
        <w:t>方</w:t>
      </w:r>
      <w:r w:rsidR="00AD5C67">
        <w:rPr>
          <w:rFonts w:ascii="標楷體" w:eastAsia="標楷體" w:hAnsi="標楷體" w:hint="eastAsia"/>
          <w:sz w:val="27"/>
          <w:szCs w:val="27"/>
        </w:rPr>
        <w:t>均</w:t>
      </w:r>
      <w:r w:rsidR="006C393F">
        <w:rPr>
          <w:rFonts w:ascii="標楷體" w:eastAsia="標楷體" w:hAnsi="標楷體" w:hint="eastAsia"/>
          <w:sz w:val="27"/>
          <w:szCs w:val="27"/>
        </w:rPr>
        <w:t>觀望利率後市變化</w:t>
      </w:r>
      <w:r w:rsidR="006363EB" w:rsidRPr="006363EB">
        <w:rPr>
          <w:rFonts w:ascii="標楷體" w:eastAsia="標楷體" w:hAnsi="標楷體" w:hint="eastAsia"/>
          <w:sz w:val="27"/>
          <w:szCs w:val="27"/>
        </w:rPr>
        <w:t>。</w:t>
      </w:r>
      <w:bookmarkEnd w:id="7"/>
      <w:r w:rsidR="00F40285" w:rsidRPr="00F40285">
        <w:rPr>
          <w:rFonts w:ascii="標楷體" w:eastAsia="標楷體" w:hAnsi="標楷體" w:hint="eastAsia"/>
          <w:sz w:val="27"/>
          <w:szCs w:val="27"/>
        </w:rPr>
        <w:t>交易部操作上，將視市場狀況調整利率報價，並優先成交市場跨月便宜資金，藉以降低公司調度風險與資金成本。</w:t>
      </w:r>
      <w:r w:rsidR="00D97B14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EC674F" w:rsidRPr="00EC674F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proofErr w:type="gramStart"/>
      <w:r w:rsidR="00957F03" w:rsidRPr="00957F03">
        <w:rPr>
          <w:rFonts w:ascii="標楷體" w:eastAsia="標楷體" w:hAnsi="標楷體" w:hint="eastAsia"/>
          <w:color w:val="000000" w:themeColor="text1"/>
          <w:sz w:val="27"/>
          <w:szCs w:val="27"/>
        </w:rPr>
        <w:t>美債評等</w:t>
      </w:r>
      <w:proofErr w:type="gramEnd"/>
      <w:r w:rsidR="00957F03" w:rsidRPr="00957F03">
        <w:rPr>
          <w:rFonts w:ascii="標楷體" w:eastAsia="標楷體" w:hAnsi="標楷體" w:hint="eastAsia"/>
          <w:color w:val="000000" w:themeColor="text1"/>
          <w:sz w:val="27"/>
          <w:szCs w:val="27"/>
        </w:rPr>
        <w:t>遭</w:t>
      </w:r>
      <w:r w:rsidR="00A6097C">
        <w:rPr>
          <w:rFonts w:ascii="標楷體" w:eastAsia="標楷體" w:hAnsi="標楷體" w:hint="eastAsia"/>
          <w:color w:val="000000" w:themeColor="text1"/>
          <w:sz w:val="27"/>
          <w:szCs w:val="27"/>
        </w:rPr>
        <w:t>到</w:t>
      </w:r>
      <w:r w:rsidR="00957F03" w:rsidRPr="00957F03">
        <w:rPr>
          <w:rFonts w:ascii="標楷體" w:eastAsia="標楷體" w:hAnsi="標楷體" w:hint="eastAsia"/>
          <w:color w:val="000000" w:themeColor="text1"/>
          <w:sz w:val="27"/>
          <w:szCs w:val="27"/>
        </w:rPr>
        <w:t>降級，拉高市場風險意識</w:t>
      </w:r>
      <w:r w:rsidR="00957F03" w:rsidRPr="00640E71">
        <w:rPr>
          <w:rFonts w:ascii="標楷體" w:eastAsia="標楷體" w:hAnsi="標楷體" w:hint="eastAsia"/>
          <w:sz w:val="27"/>
          <w:szCs w:val="27"/>
        </w:rPr>
        <w:t>，加以美國聯</w:t>
      </w:r>
      <w:proofErr w:type="gramStart"/>
      <w:r w:rsidR="00957F03" w:rsidRPr="00640E7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57F03" w:rsidRPr="00640E71">
        <w:rPr>
          <w:rFonts w:ascii="標楷體" w:eastAsia="標楷體" w:hAnsi="標楷體" w:hint="eastAsia"/>
          <w:sz w:val="27"/>
          <w:szCs w:val="27"/>
        </w:rPr>
        <w:t>會升息進入尾聲，市場認為，在台灣出口表現尚未</w:t>
      </w:r>
      <w:proofErr w:type="gramStart"/>
      <w:r w:rsidR="00957F03" w:rsidRPr="00640E71">
        <w:rPr>
          <w:rFonts w:ascii="標楷體" w:eastAsia="標楷體" w:hAnsi="標楷體" w:hint="eastAsia"/>
          <w:sz w:val="27"/>
          <w:szCs w:val="27"/>
        </w:rPr>
        <w:t>回溫下</w:t>
      </w:r>
      <w:proofErr w:type="gramEnd"/>
      <w:r w:rsidR="00957F03" w:rsidRPr="00640E71">
        <w:rPr>
          <w:rFonts w:ascii="標楷體" w:eastAsia="標楷體" w:hAnsi="標楷體" w:hint="eastAsia"/>
          <w:sz w:val="27"/>
          <w:szCs w:val="27"/>
        </w:rPr>
        <w:t>，台灣央行第</w:t>
      </w:r>
      <w:r w:rsidR="00957F03" w:rsidRPr="00957F03">
        <w:rPr>
          <w:rFonts w:ascii="標楷體" w:eastAsia="標楷體" w:hAnsi="標楷體" w:hint="eastAsia"/>
          <w:color w:val="000000" w:themeColor="text1"/>
          <w:sz w:val="27"/>
          <w:szCs w:val="27"/>
        </w:rPr>
        <w:t>3季貨幣政策極</w:t>
      </w:r>
      <w:proofErr w:type="gramStart"/>
      <w:r w:rsidR="00957F03" w:rsidRPr="00957F03">
        <w:rPr>
          <w:rFonts w:ascii="標楷體" w:eastAsia="標楷體" w:hAnsi="標楷體" w:hint="eastAsia"/>
          <w:color w:val="000000" w:themeColor="text1"/>
          <w:sz w:val="27"/>
          <w:szCs w:val="27"/>
        </w:rPr>
        <w:t>可能凍息</w:t>
      </w:r>
      <w:proofErr w:type="gramEnd"/>
      <w:r w:rsidR="00957F03" w:rsidRPr="00957F03">
        <w:rPr>
          <w:rFonts w:ascii="標楷體" w:eastAsia="標楷體" w:hAnsi="標楷體" w:hint="eastAsia"/>
          <w:color w:val="000000" w:themeColor="text1"/>
          <w:sz w:val="27"/>
          <w:szCs w:val="27"/>
        </w:rPr>
        <w:t>，8月為股利發放旺季，外資股</w:t>
      </w:r>
      <w:proofErr w:type="gramStart"/>
      <w:r w:rsidR="00957F03" w:rsidRPr="00957F03">
        <w:rPr>
          <w:rFonts w:ascii="標楷體" w:eastAsia="標楷體" w:hAnsi="標楷體" w:hint="eastAsia"/>
          <w:color w:val="000000" w:themeColor="text1"/>
          <w:sz w:val="27"/>
          <w:szCs w:val="27"/>
        </w:rPr>
        <w:t>利落袋</w:t>
      </w:r>
      <w:proofErr w:type="gramEnd"/>
      <w:r w:rsidR="00957F03" w:rsidRPr="00957F03">
        <w:rPr>
          <w:rFonts w:ascii="標楷體" w:eastAsia="標楷體" w:hAnsi="標楷體" w:hint="eastAsia"/>
          <w:color w:val="000000" w:themeColor="text1"/>
          <w:sz w:val="27"/>
          <w:szCs w:val="27"/>
        </w:rPr>
        <w:t>有匯出需求，</w:t>
      </w:r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台灣被美國財政部列入貨幣觀察名單，因此央行不太可能大動作干預</w:t>
      </w:r>
      <w:proofErr w:type="gramStart"/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市</w:t>
      </w:r>
      <w:r w:rsidR="00E2176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預估</w:t>
      </w:r>
      <w:r w:rsidR="005574E4" w:rsidRPr="005574E4">
        <w:rPr>
          <w:rFonts w:ascii="標楷體" w:eastAsia="標楷體" w:hAnsi="標楷體" w:hint="eastAsia"/>
          <w:color w:val="000000" w:themeColor="text1"/>
          <w:sz w:val="27"/>
          <w:szCs w:val="27"/>
        </w:rPr>
        <w:t>短線新台幣</w:t>
      </w:r>
      <w:proofErr w:type="gramStart"/>
      <w:r w:rsidR="005574E4" w:rsidRPr="005574E4">
        <w:rPr>
          <w:rFonts w:ascii="標楷體" w:eastAsia="標楷體" w:hAnsi="標楷體" w:hint="eastAsia"/>
          <w:color w:val="000000" w:themeColor="text1"/>
          <w:sz w:val="27"/>
          <w:szCs w:val="27"/>
        </w:rPr>
        <w:t>匯率偏弱態勢</w:t>
      </w:r>
      <w:proofErr w:type="gramEnd"/>
      <w:r w:rsidR="005574E4" w:rsidRPr="005574E4">
        <w:rPr>
          <w:rFonts w:ascii="標楷體" w:eastAsia="標楷體" w:hAnsi="標楷體" w:hint="eastAsia"/>
          <w:color w:val="000000" w:themeColor="text1"/>
          <w:sz w:val="27"/>
          <w:szCs w:val="27"/>
        </w:rPr>
        <w:t>明顯</w:t>
      </w:r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，將於31.5至32元區間波動，</w:t>
      </w:r>
      <w:r w:rsidR="008C1D7F">
        <w:rPr>
          <w:rFonts w:ascii="標楷體" w:eastAsia="標楷體" w:hAnsi="標楷體" w:hint="eastAsia"/>
          <w:color w:val="000000" w:themeColor="text1"/>
          <w:sz w:val="27"/>
          <w:szCs w:val="27"/>
        </w:rPr>
        <w:t>至於</w:t>
      </w:r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是否進一步貶破32元大關，</w:t>
      </w:r>
      <w:r w:rsidR="008C1D7F">
        <w:rPr>
          <w:rFonts w:ascii="標楷體" w:eastAsia="標楷體" w:hAnsi="標楷體" w:hint="eastAsia"/>
          <w:color w:val="000000" w:themeColor="text1"/>
          <w:sz w:val="27"/>
          <w:szCs w:val="27"/>
        </w:rPr>
        <w:t>仍須視</w:t>
      </w:r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美</w:t>
      </w:r>
      <w:r w:rsidR="008C1D7F">
        <w:rPr>
          <w:rFonts w:ascii="標楷體" w:eastAsia="標楷體" w:hAnsi="標楷體" w:hint="eastAsia"/>
          <w:color w:val="000000" w:themeColor="text1"/>
          <w:sz w:val="27"/>
          <w:szCs w:val="27"/>
        </w:rPr>
        <w:t>國</w:t>
      </w:r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通膨、外資動向，及</w:t>
      </w:r>
      <w:proofErr w:type="gramStart"/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主要亞幣強弱</w:t>
      </w:r>
      <w:proofErr w:type="gramEnd"/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等變數</w:t>
      </w:r>
      <w:r w:rsidR="008C1D7F">
        <w:rPr>
          <w:rFonts w:ascii="標楷體" w:eastAsia="標楷體" w:hAnsi="標楷體" w:hint="eastAsia"/>
          <w:color w:val="000000" w:themeColor="text1"/>
          <w:sz w:val="27"/>
          <w:szCs w:val="27"/>
        </w:rPr>
        <w:t>而定，宜密切追蹤觀察</w:t>
      </w:r>
      <w:r w:rsidR="008466B1" w:rsidRPr="008466B1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F9F3F8" w14:textId="77777777" w:rsidR="006D56FB" w:rsidRDefault="006D56FB" w:rsidP="00A553A5">
      <w:pPr>
        <w:pStyle w:val="aa"/>
        <w:spacing w:line="360" w:lineRule="exact"/>
        <w:rPr>
          <w:rFonts w:ascii="標楷體" w:eastAsia="標楷體" w:hAnsi="標楷體" w:hint="eastAsia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168EF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4DC423A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232B576" w:rsidR="005117E4" w:rsidRPr="00A168EF" w:rsidRDefault="005117E4" w:rsidP="005117E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bookmarkStart w:id="8" w:name="_Hlk142636908"/>
            <w:r w:rsidRPr="00A168EF">
              <w:rPr>
                <w:rFonts w:ascii="標楷體" w:eastAsia="標楷體" w:hAnsi="標楷體"/>
                <w:sz w:val="27"/>
                <w:szCs w:val="27"/>
              </w:rPr>
              <w:t>4,542.75</w:t>
            </w:r>
            <w:bookmarkEnd w:id="8"/>
          </w:p>
        </w:tc>
      </w:tr>
      <w:tr w:rsidR="00A168EF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6562A26D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6FD54DF6" w:rsidR="005117E4" w:rsidRPr="00A168EF" w:rsidRDefault="005117E4" w:rsidP="005117E4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A168EF">
              <w:rPr>
                <w:rFonts w:ascii="標楷體" w:eastAsia="標楷體" w:hAnsi="標楷體"/>
                <w:sz w:val="27"/>
                <w:szCs w:val="27"/>
              </w:rPr>
              <w:t>2,977.00</w:t>
            </w:r>
          </w:p>
        </w:tc>
      </w:tr>
      <w:tr w:rsidR="00A168EF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556734E5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1BBA0F4F" w:rsidR="005117E4" w:rsidRPr="00A168EF" w:rsidRDefault="005117E4" w:rsidP="005117E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168EF">
              <w:rPr>
                <w:rFonts w:ascii="標楷體" w:eastAsia="標楷體" w:hAnsi="標楷體"/>
                <w:sz w:val="27"/>
                <w:szCs w:val="27"/>
              </w:rPr>
              <w:t>5,312.85</w:t>
            </w:r>
          </w:p>
        </w:tc>
      </w:tr>
      <w:tr w:rsidR="00A168EF" w:rsidRPr="00A168EF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09379DFA" w:rsidR="005117E4" w:rsidRPr="005A330D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6DA1F67D" w:rsidR="005117E4" w:rsidRPr="00A168EF" w:rsidRDefault="005117E4" w:rsidP="005117E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168EF">
              <w:rPr>
                <w:rFonts w:ascii="標楷體" w:eastAsia="標楷體" w:hAnsi="標楷體"/>
                <w:sz w:val="27"/>
                <w:szCs w:val="27"/>
              </w:rPr>
              <w:t>1,173.00</w:t>
            </w:r>
          </w:p>
        </w:tc>
      </w:tr>
      <w:tr w:rsidR="00A168EF" w:rsidRPr="00A168EF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5B82CEE7" w:rsidR="005117E4" w:rsidRPr="005A330D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7D414C8D" w:rsidR="005117E4" w:rsidRPr="00A168EF" w:rsidRDefault="005117E4" w:rsidP="005117E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168EF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7B16E1" w:rsidRPr="00A168EF">
              <w:rPr>
                <w:rFonts w:ascii="標楷體" w:eastAsia="標楷體" w:hAnsi="標楷體" w:hint="eastAsia"/>
                <w:sz w:val="27"/>
                <w:szCs w:val="27"/>
              </w:rPr>
              <w:t>168</w:t>
            </w:r>
            <w:r w:rsidRPr="00A168E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7B16E1" w:rsidRPr="00A168E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A168E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168EF" w:rsidRPr="00A168EF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6AC9DC20" w:rsidR="0046477E" w:rsidRPr="00A168EF" w:rsidRDefault="00A12ABE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168EF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  <w:r w:rsidRPr="00A168EF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31067C" w:rsidRPr="00A168EF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A168EF">
              <w:rPr>
                <w:rFonts w:ascii="標楷體" w:eastAsia="標楷體" w:hAnsi="標楷體" w:hint="eastAsia"/>
                <w:sz w:val="27"/>
                <w:szCs w:val="27"/>
              </w:rPr>
              <w:t>73</w:t>
            </w:r>
            <w:r w:rsidR="0031067C" w:rsidRPr="00A168E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A168E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31067C" w:rsidRPr="00A168E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19"/>
    <w:rsid w:val="005A0085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43B"/>
    <w:rsid w:val="007E268F"/>
    <w:rsid w:val="007E2928"/>
    <w:rsid w:val="007E298A"/>
    <w:rsid w:val="007E2EFD"/>
    <w:rsid w:val="007E2F66"/>
    <w:rsid w:val="007E35D3"/>
    <w:rsid w:val="007E35E5"/>
    <w:rsid w:val="007E3880"/>
    <w:rsid w:val="007E3A5F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3B1"/>
    <w:rsid w:val="009F35DA"/>
    <w:rsid w:val="009F39A2"/>
    <w:rsid w:val="009F39C1"/>
    <w:rsid w:val="009F3C90"/>
    <w:rsid w:val="009F3D9A"/>
    <w:rsid w:val="009F3E61"/>
    <w:rsid w:val="009F3EF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32E"/>
    <w:rsid w:val="00A87AD2"/>
    <w:rsid w:val="00A87BA3"/>
    <w:rsid w:val="00A87DC5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A9F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58E"/>
    <w:rsid w:val="00B256D2"/>
    <w:rsid w:val="00B25908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8F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185</Words>
  <Characters>1060</Characters>
  <Application>Microsoft Office Word</Application>
  <DocSecurity>0</DocSecurity>
  <Lines>8</Lines>
  <Paragraphs>2</Paragraphs>
  <ScaleCrop>false</ScaleCrop>
  <Company>大中票券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230</cp:revision>
  <cp:lastPrinted>2023-07-14T08:30:00Z</cp:lastPrinted>
  <dcterms:created xsi:type="dcterms:W3CDTF">2023-08-07T00:23:00Z</dcterms:created>
  <dcterms:modified xsi:type="dcterms:W3CDTF">2023-08-11T07:43:00Z</dcterms:modified>
</cp:coreProperties>
</file>