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11C15026" w:rsidR="00F46D09" w:rsidRPr="00745949" w:rsidRDefault="00C034E5" w:rsidP="00E55C06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38363C" w:rsidRPr="0038363C">
        <w:rPr>
          <w:rFonts w:ascii="標楷體" w:eastAsia="標楷體" w:hAnsi="標楷體" w:hint="eastAsia"/>
          <w:sz w:val="27"/>
          <w:szCs w:val="27"/>
        </w:rPr>
        <w:t>1兆6,008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A902E4" w:rsidRPr="00A902E4">
        <w:rPr>
          <w:rFonts w:ascii="標楷體" w:eastAsia="標楷體" w:hAnsi="標楷體" w:hint="eastAsia"/>
          <w:sz w:val="27"/>
          <w:szCs w:val="27"/>
        </w:rPr>
        <w:t>上週</w:t>
      </w:r>
      <w:r w:rsidR="00EF0746" w:rsidRPr="00EF0746">
        <w:rPr>
          <w:rFonts w:ascii="標楷體" w:eastAsia="標楷體" w:hAnsi="標楷體" w:hint="eastAsia"/>
          <w:sz w:val="27"/>
          <w:szCs w:val="27"/>
        </w:rPr>
        <w:t>央行標售2年期定存單250億元</w:t>
      </w:r>
      <w:r w:rsidR="00EF0746">
        <w:rPr>
          <w:rFonts w:ascii="標楷體" w:eastAsia="標楷體" w:hAnsi="標楷體" w:hint="eastAsia"/>
          <w:sz w:val="27"/>
          <w:szCs w:val="27"/>
        </w:rPr>
        <w:t>發行交割</w:t>
      </w:r>
      <w:r w:rsidR="00EF0746" w:rsidRPr="00EF0746">
        <w:rPr>
          <w:rFonts w:ascii="標楷體" w:eastAsia="標楷體" w:hAnsi="標楷體" w:hint="eastAsia"/>
          <w:sz w:val="27"/>
          <w:szCs w:val="27"/>
        </w:rPr>
        <w:t>，</w:t>
      </w:r>
      <w:r w:rsidR="00431965" w:rsidRPr="00431965">
        <w:rPr>
          <w:rFonts w:ascii="標楷體" w:eastAsia="標楷體" w:hAnsi="標楷體" w:hint="eastAsia"/>
          <w:sz w:val="27"/>
          <w:szCs w:val="27"/>
        </w:rPr>
        <w:t>本次</w:t>
      </w:r>
      <w:proofErr w:type="gramStart"/>
      <w:r w:rsidR="00431965" w:rsidRPr="00431965">
        <w:rPr>
          <w:rFonts w:ascii="標楷體" w:eastAsia="標楷體" w:hAnsi="標楷體" w:hint="eastAsia"/>
          <w:sz w:val="27"/>
          <w:szCs w:val="27"/>
        </w:rPr>
        <w:t>標售僅吸引</w:t>
      </w:r>
      <w:proofErr w:type="gramEnd"/>
      <w:r w:rsidR="00431965" w:rsidRPr="00431965">
        <w:rPr>
          <w:rFonts w:ascii="標楷體" w:eastAsia="標楷體" w:hAnsi="標楷體" w:hint="eastAsia"/>
          <w:sz w:val="27"/>
          <w:szCs w:val="27"/>
        </w:rPr>
        <w:t>609億元資金進場</w:t>
      </w:r>
      <w:r w:rsidR="00431965">
        <w:rPr>
          <w:rFonts w:ascii="標楷體" w:eastAsia="標楷體" w:hAnsi="標楷體" w:hint="eastAsia"/>
          <w:sz w:val="27"/>
          <w:szCs w:val="27"/>
        </w:rPr>
        <w:t>投</w:t>
      </w:r>
      <w:r w:rsidR="00431965" w:rsidRPr="00431965">
        <w:rPr>
          <w:rFonts w:ascii="標楷體" w:eastAsia="標楷體" w:hAnsi="標楷體" w:hint="eastAsia"/>
          <w:sz w:val="27"/>
          <w:szCs w:val="27"/>
        </w:rPr>
        <w:t>標，投標倍數降至2.44倍，為近21個月以來最低得標倍數；由</w:t>
      </w:r>
      <w:r w:rsidR="00431965" w:rsidRPr="007D2554">
        <w:rPr>
          <w:rFonts w:ascii="標楷體" w:eastAsia="標楷體" w:hAnsi="標楷體" w:hint="eastAsia"/>
          <w:sz w:val="27"/>
          <w:szCs w:val="27"/>
        </w:rPr>
        <w:t>於</w:t>
      </w:r>
      <w:r w:rsidR="00F5488F" w:rsidRPr="007D2554">
        <w:rPr>
          <w:rFonts w:ascii="標楷體" w:eastAsia="標楷體" w:hAnsi="標楷體" w:hint="eastAsia"/>
          <w:sz w:val="27"/>
          <w:szCs w:val="27"/>
        </w:rPr>
        <w:t>經濟</w:t>
      </w:r>
      <w:r w:rsidR="00431965" w:rsidRPr="007D2554">
        <w:rPr>
          <w:rFonts w:ascii="標楷體" w:eastAsia="標楷體" w:hAnsi="標楷體" w:hint="eastAsia"/>
          <w:sz w:val="27"/>
          <w:szCs w:val="27"/>
        </w:rPr>
        <w:t>前景</w:t>
      </w:r>
      <w:r w:rsidR="002C70E1" w:rsidRPr="007D2554">
        <w:rPr>
          <w:rFonts w:ascii="標楷體" w:eastAsia="標楷體" w:hAnsi="標楷體" w:hint="eastAsia"/>
          <w:sz w:val="27"/>
          <w:szCs w:val="27"/>
        </w:rPr>
        <w:t>並</w:t>
      </w:r>
      <w:r w:rsidR="00431965" w:rsidRPr="00431965">
        <w:rPr>
          <w:rFonts w:ascii="標楷體" w:eastAsia="標楷體" w:hAnsi="標楷體" w:hint="eastAsia"/>
          <w:sz w:val="27"/>
          <w:szCs w:val="27"/>
        </w:rPr>
        <w:t>不明確，市場對利率看法分岐，投標策略相對保守，不願重押在2年期定存單上，得標加權平均利率因而升至1.13％，較8月上升2.2個基本點</w:t>
      </w:r>
      <w:r w:rsidR="00431965">
        <w:rPr>
          <w:rFonts w:ascii="標楷體" w:eastAsia="標楷體" w:hAnsi="標楷體" w:hint="eastAsia"/>
          <w:sz w:val="27"/>
          <w:szCs w:val="27"/>
        </w:rPr>
        <w:t>。</w:t>
      </w:r>
      <w:r w:rsidR="00B1511B" w:rsidRPr="00B1511B">
        <w:rPr>
          <w:rFonts w:ascii="標楷體" w:eastAsia="標楷體" w:hAnsi="標楷體" w:hint="eastAsia"/>
          <w:sz w:val="27"/>
          <w:szCs w:val="27"/>
        </w:rPr>
        <w:t>上週</w:t>
      </w:r>
      <w:r w:rsidR="00E27088" w:rsidRPr="00E27088">
        <w:rPr>
          <w:rFonts w:ascii="標楷體" w:eastAsia="標楷體" w:hAnsi="標楷體" w:hint="eastAsia"/>
          <w:sz w:val="27"/>
          <w:szCs w:val="27"/>
        </w:rPr>
        <w:t>由於外資</w:t>
      </w:r>
      <w:r w:rsidR="00D50FEA">
        <w:rPr>
          <w:rFonts w:ascii="標楷體" w:eastAsia="標楷體" w:hAnsi="標楷體" w:hint="eastAsia"/>
          <w:sz w:val="27"/>
          <w:szCs w:val="27"/>
        </w:rPr>
        <w:t>擴大</w:t>
      </w:r>
      <w:r w:rsidR="00E27088" w:rsidRPr="00E27088">
        <w:rPr>
          <w:rFonts w:ascii="標楷體" w:eastAsia="標楷體" w:hAnsi="標楷體" w:hint="eastAsia"/>
          <w:sz w:val="27"/>
          <w:szCs w:val="27"/>
        </w:rPr>
        <w:t>匯出與</w:t>
      </w:r>
      <w:bookmarkStart w:id="1" w:name="_Hlk146208141"/>
      <w:r w:rsidR="00E27088" w:rsidRPr="00E27088">
        <w:rPr>
          <w:rFonts w:ascii="標楷體" w:eastAsia="標楷體" w:hAnsi="標楷體" w:hint="eastAsia"/>
          <w:sz w:val="27"/>
          <w:szCs w:val="27"/>
        </w:rPr>
        <w:t>季底例行性緊縮效應</w:t>
      </w:r>
      <w:bookmarkEnd w:id="1"/>
      <w:r w:rsidR="00E27088" w:rsidRPr="00E27088">
        <w:rPr>
          <w:rFonts w:ascii="標楷體" w:eastAsia="標楷體" w:hAnsi="標楷體" w:hint="eastAsia"/>
          <w:sz w:val="27"/>
          <w:szCs w:val="27"/>
        </w:rPr>
        <w:t>影響</w:t>
      </w:r>
      <w:r w:rsidR="009F31D3">
        <w:rPr>
          <w:rFonts w:ascii="標楷體" w:eastAsia="標楷體" w:hAnsi="標楷體" w:hint="eastAsia"/>
          <w:sz w:val="27"/>
          <w:szCs w:val="27"/>
        </w:rPr>
        <w:t>，</w:t>
      </w:r>
      <w:r w:rsidR="009F31D3" w:rsidRPr="009F31D3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9F31D3" w:rsidRPr="009F31D3">
        <w:rPr>
          <w:rFonts w:ascii="標楷體" w:eastAsia="標楷體" w:hAnsi="標楷體" w:hint="eastAsia"/>
          <w:sz w:val="27"/>
          <w:szCs w:val="27"/>
        </w:rPr>
        <w:t>供應方</w:t>
      </w:r>
      <w:r w:rsidR="000C0AFA" w:rsidRPr="000C0AFA">
        <w:rPr>
          <w:rFonts w:ascii="標楷體" w:eastAsia="標楷體" w:hAnsi="標楷體" w:hint="eastAsia"/>
          <w:sz w:val="27"/>
          <w:szCs w:val="27"/>
        </w:rPr>
        <w:t>跨月</w:t>
      </w:r>
      <w:proofErr w:type="gramEnd"/>
      <w:r w:rsidR="000C0AFA" w:rsidRPr="000C0AFA">
        <w:rPr>
          <w:rFonts w:ascii="標楷體" w:eastAsia="標楷體" w:hAnsi="標楷體" w:hint="eastAsia"/>
          <w:sz w:val="27"/>
          <w:szCs w:val="27"/>
        </w:rPr>
        <w:t>調度態度轉趨保守，</w:t>
      </w:r>
      <w:r w:rsidR="00355FB9" w:rsidRPr="00355FB9">
        <w:rPr>
          <w:rFonts w:ascii="標楷體" w:eastAsia="標楷體" w:hAnsi="標楷體" w:hint="eastAsia"/>
          <w:sz w:val="27"/>
          <w:szCs w:val="27"/>
        </w:rPr>
        <w:t>票、拆利率同步浮現趨升之勢</w:t>
      </w:r>
      <w:r w:rsidR="00355FB9" w:rsidRPr="005C1479">
        <w:rPr>
          <w:rFonts w:ascii="標楷體" w:eastAsia="標楷體" w:hAnsi="標楷體" w:hint="eastAsia"/>
          <w:sz w:val="27"/>
          <w:szCs w:val="27"/>
        </w:rPr>
        <w:t>。</w:t>
      </w:r>
      <w:r w:rsidR="00F5488F" w:rsidRPr="005C1479">
        <w:rPr>
          <w:rFonts w:ascii="標楷體" w:eastAsia="標楷體" w:hAnsi="標楷體" w:hint="eastAsia"/>
          <w:sz w:val="27"/>
          <w:szCs w:val="27"/>
        </w:rPr>
        <w:t>週末前集保公布30天期自保票平均利率</w:t>
      </w:r>
      <w:r w:rsidR="00D31DBF" w:rsidRPr="005C1479">
        <w:rPr>
          <w:rFonts w:ascii="標楷體" w:eastAsia="標楷體" w:hAnsi="標楷體" w:hint="eastAsia"/>
          <w:sz w:val="27"/>
          <w:szCs w:val="27"/>
        </w:rPr>
        <w:t>最高一度升至1.364%，</w:t>
      </w:r>
      <w:proofErr w:type="gramStart"/>
      <w:r w:rsidR="00D31DBF" w:rsidRPr="005C1479">
        <w:rPr>
          <w:rFonts w:ascii="標楷體" w:eastAsia="標楷體" w:hAnsi="標楷體" w:hint="eastAsia"/>
          <w:sz w:val="27"/>
          <w:szCs w:val="27"/>
        </w:rPr>
        <w:t>創逾兩個月</w:t>
      </w:r>
      <w:proofErr w:type="gramEnd"/>
      <w:r w:rsidR="00D31DBF" w:rsidRPr="005C1479">
        <w:rPr>
          <w:rFonts w:ascii="標楷體" w:eastAsia="標楷體" w:hAnsi="標楷體" w:hint="eastAsia"/>
          <w:sz w:val="27"/>
          <w:szCs w:val="27"/>
        </w:rPr>
        <w:t>新高</w:t>
      </w:r>
      <w:r w:rsidR="00F5488F" w:rsidRPr="005C1479">
        <w:rPr>
          <w:rFonts w:ascii="標楷體" w:eastAsia="標楷體" w:hAnsi="標楷體" w:hint="eastAsia"/>
          <w:sz w:val="27"/>
          <w:szCs w:val="27"/>
        </w:rPr>
        <w:t>。</w:t>
      </w:r>
      <w:r w:rsidR="00FD7DF2" w:rsidRPr="005C1479">
        <w:rPr>
          <w:rFonts w:ascii="標楷體" w:eastAsia="標楷體" w:hAnsi="標楷體" w:hint="eastAsia"/>
          <w:sz w:val="27"/>
          <w:szCs w:val="27"/>
        </w:rPr>
        <w:t>上</w:t>
      </w:r>
      <w:r w:rsidR="00FD7DF2" w:rsidRPr="00622B16">
        <w:rPr>
          <w:rFonts w:ascii="標楷體" w:eastAsia="標楷體" w:hAnsi="標楷體" w:hint="eastAsia"/>
          <w:sz w:val="27"/>
          <w:szCs w:val="27"/>
        </w:rPr>
        <w:t>週</w:t>
      </w:r>
      <w:r w:rsidR="005E6F3D" w:rsidRPr="00622B16">
        <w:rPr>
          <w:rFonts w:ascii="標楷體" w:eastAsia="標楷體" w:hAnsi="標楷體" w:hint="eastAsia"/>
          <w:sz w:val="27"/>
          <w:szCs w:val="27"/>
        </w:rPr>
        <w:t>20日美國</w:t>
      </w:r>
      <w:r w:rsidR="00EB4748" w:rsidRPr="00622B16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EB4748" w:rsidRPr="00622B1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B4748" w:rsidRPr="00622B16">
        <w:rPr>
          <w:rFonts w:ascii="標楷體" w:eastAsia="標楷體" w:hAnsi="標楷體" w:hint="eastAsia"/>
          <w:sz w:val="27"/>
          <w:szCs w:val="27"/>
        </w:rPr>
        <w:t>會</w:t>
      </w:r>
      <w:r w:rsidR="00FD7DF2" w:rsidRPr="00622B16">
        <w:rPr>
          <w:rFonts w:ascii="標楷體" w:eastAsia="標楷體" w:hAnsi="標楷體" w:hint="eastAsia"/>
          <w:sz w:val="27"/>
          <w:szCs w:val="27"/>
        </w:rPr>
        <w:t>宣布，維持聯邦基金利率在5.25%-5.5%區間不變，符合市場預期，但從官員的利率預測可看出，今年可能再升息一次，明年降息的次數</w:t>
      </w:r>
      <w:r w:rsidR="00344DEA" w:rsidRPr="00344DEA">
        <w:rPr>
          <w:rFonts w:ascii="標楷體" w:eastAsia="標楷體" w:hAnsi="標楷體" w:hint="eastAsia"/>
          <w:sz w:val="27"/>
          <w:szCs w:val="27"/>
        </w:rPr>
        <w:t>則</w:t>
      </w:r>
      <w:r w:rsidR="00FD7DF2" w:rsidRPr="00622B16">
        <w:rPr>
          <w:rFonts w:ascii="標楷體" w:eastAsia="標楷體" w:hAnsi="標楷體" w:hint="eastAsia"/>
          <w:sz w:val="27"/>
          <w:szCs w:val="27"/>
        </w:rPr>
        <w:t>可能比先前預測的還少。</w:t>
      </w:r>
      <w:bookmarkStart w:id="2" w:name="_Hlk146352897"/>
      <w:r w:rsidR="00332981" w:rsidRPr="00622B16">
        <w:rPr>
          <w:rFonts w:ascii="標楷體" w:eastAsia="標楷體" w:hAnsi="標楷體" w:hint="eastAsia"/>
          <w:sz w:val="27"/>
          <w:szCs w:val="27"/>
        </w:rPr>
        <w:t>21日</w:t>
      </w:r>
      <w:r w:rsidR="00622B16" w:rsidRPr="00622B16">
        <w:rPr>
          <w:rFonts w:ascii="標楷體" w:eastAsia="標楷體" w:hAnsi="標楷體" w:hint="eastAsia"/>
          <w:sz w:val="27"/>
          <w:szCs w:val="27"/>
        </w:rPr>
        <w:t>央行召開理監事會議，一如市場預期宣布利率「</w:t>
      </w:r>
      <w:proofErr w:type="gramStart"/>
      <w:r w:rsidR="00622B16" w:rsidRPr="00622B16">
        <w:rPr>
          <w:rFonts w:ascii="標楷體" w:eastAsia="標楷體" w:hAnsi="標楷體" w:hint="eastAsia"/>
          <w:sz w:val="27"/>
          <w:szCs w:val="27"/>
        </w:rPr>
        <w:t>連兩凍</w:t>
      </w:r>
      <w:proofErr w:type="gramEnd"/>
      <w:r w:rsidR="00622B16" w:rsidRPr="00622B16">
        <w:rPr>
          <w:rFonts w:ascii="標楷體" w:eastAsia="標楷體" w:hAnsi="標楷體" w:hint="eastAsia"/>
          <w:sz w:val="27"/>
          <w:szCs w:val="27"/>
        </w:rPr>
        <w:t>」，</w:t>
      </w:r>
      <w:r w:rsidR="0030214C" w:rsidRPr="0030214C">
        <w:rPr>
          <w:rFonts w:ascii="標楷體" w:eastAsia="標楷體" w:hAnsi="標楷體" w:hint="eastAsia"/>
          <w:sz w:val="27"/>
          <w:szCs w:val="27"/>
        </w:rPr>
        <w:t>預期應暫無助</w:t>
      </w:r>
      <w:r w:rsidR="00A74167" w:rsidRPr="00A74167">
        <w:rPr>
          <w:rFonts w:ascii="標楷體" w:eastAsia="標楷體" w:hAnsi="標楷體" w:hint="eastAsia"/>
          <w:sz w:val="27"/>
          <w:szCs w:val="27"/>
        </w:rPr>
        <w:t>季底前</w:t>
      </w:r>
      <w:r w:rsidR="0030214C" w:rsidRPr="0030214C">
        <w:rPr>
          <w:rFonts w:ascii="標楷體" w:eastAsia="標楷體" w:hAnsi="標楷體" w:hint="eastAsia"/>
          <w:sz w:val="27"/>
          <w:szCs w:val="27"/>
        </w:rPr>
        <w:t>貨幣市場利率</w:t>
      </w:r>
      <w:r w:rsidR="008E655F">
        <w:rPr>
          <w:rFonts w:ascii="標楷體" w:eastAsia="標楷體" w:hAnsi="標楷體" w:hint="eastAsia"/>
          <w:sz w:val="27"/>
          <w:szCs w:val="27"/>
        </w:rPr>
        <w:t>回</w:t>
      </w:r>
      <w:r w:rsidR="0030214C" w:rsidRPr="0030214C">
        <w:rPr>
          <w:rFonts w:ascii="標楷體" w:eastAsia="標楷體" w:hAnsi="標楷體" w:hint="eastAsia"/>
          <w:sz w:val="27"/>
          <w:szCs w:val="27"/>
        </w:rPr>
        <w:t>穩</w:t>
      </w:r>
      <w:r w:rsidR="00A74167">
        <w:rPr>
          <w:rFonts w:ascii="標楷體" w:eastAsia="標楷體" w:hAnsi="標楷體" w:hint="eastAsia"/>
          <w:sz w:val="27"/>
          <w:szCs w:val="27"/>
        </w:rPr>
        <w:t>，</w:t>
      </w:r>
      <w:bookmarkEnd w:id="2"/>
      <w:r w:rsidR="00A74167" w:rsidRPr="00A74167">
        <w:rPr>
          <w:rFonts w:ascii="標楷體" w:eastAsia="標楷體" w:hAnsi="標楷體" w:hint="eastAsia"/>
          <w:sz w:val="27"/>
          <w:szCs w:val="27"/>
        </w:rPr>
        <w:t>央行更新今年經濟成長率與通膨預估值</w:t>
      </w:r>
      <w:r w:rsidR="00A74167">
        <w:rPr>
          <w:rFonts w:ascii="標楷體" w:eastAsia="標楷體" w:hAnsi="標楷體" w:hint="eastAsia"/>
          <w:sz w:val="27"/>
          <w:szCs w:val="27"/>
        </w:rPr>
        <w:t>，</w:t>
      </w:r>
      <w:r w:rsidR="004B7947" w:rsidRPr="004B7947">
        <w:rPr>
          <w:rFonts w:ascii="標楷體" w:eastAsia="標楷體" w:hAnsi="標楷體" w:hint="eastAsia"/>
          <w:sz w:val="27"/>
          <w:szCs w:val="27"/>
        </w:rPr>
        <w:t>並</w:t>
      </w:r>
      <w:r w:rsidR="00A74167" w:rsidRPr="00A74167">
        <w:rPr>
          <w:rFonts w:ascii="標楷體" w:eastAsia="標楷體" w:hAnsi="標楷體" w:hint="eastAsia"/>
          <w:sz w:val="27"/>
          <w:szCs w:val="27"/>
        </w:rPr>
        <w:t>對今年景氣看法趨於保守，對今年經濟成長預估值由前一季的1.72％，下修至1.46%</w:t>
      </w:r>
      <w:r w:rsidR="00E55C06" w:rsidRPr="00E55C06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E55C06" w:rsidRPr="00E55C0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55C06" w:rsidRPr="00E55C06">
        <w:rPr>
          <w:rFonts w:ascii="標楷體" w:eastAsia="標楷體" w:hAnsi="標楷體" w:hint="eastAsia"/>
          <w:sz w:val="27"/>
          <w:szCs w:val="27"/>
        </w:rPr>
        <w:t>次級利率成交在1.3</w:t>
      </w:r>
      <w:r w:rsidR="005977A5">
        <w:rPr>
          <w:rFonts w:ascii="標楷體" w:eastAsia="標楷體" w:hAnsi="標楷體"/>
          <w:sz w:val="27"/>
          <w:szCs w:val="27"/>
        </w:rPr>
        <w:t>4</w:t>
      </w:r>
      <w:r w:rsidR="00E55C06" w:rsidRPr="00E55C06">
        <w:rPr>
          <w:rFonts w:ascii="標楷體" w:eastAsia="標楷體" w:hAnsi="標楷體" w:hint="eastAsia"/>
          <w:sz w:val="27"/>
          <w:szCs w:val="27"/>
        </w:rPr>
        <w:t>%~1.3</w:t>
      </w:r>
      <w:r w:rsidR="006022B1">
        <w:rPr>
          <w:rFonts w:ascii="標楷體" w:eastAsia="標楷體" w:hAnsi="標楷體" w:hint="eastAsia"/>
          <w:sz w:val="27"/>
          <w:szCs w:val="27"/>
        </w:rPr>
        <w:t>8</w:t>
      </w:r>
      <w:r w:rsidR="00E55C06" w:rsidRPr="00E55C06">
        <w:rPr>
          <w:rFonts w:ascii="標楷體" w:eastAsia="標楷體" w:hAnsi="標楷體" w:hint="eastAsia"/>
          <w:sz w:val="27"/>
          <w:szCs w:val="27"/>
        </w:rPr>
        <w:t>%；拆款利率成交在1.34%~1.3</w:t>
      </w:r>
      <w:r w:rsidR="008D1BDA">
        <w:rPr>
          <w:rFonts w:ascii="標楷體" w:eastAsia="標楷體" w:hAnsi="標楷體" w:hint="eastAsia"/>
          <w:sz w:val="27"/>
          <w:szCs w:val="27"/>
        </w:rPr>
        <w:t>7</w:t>
      </w:r>
      <w:r w:rsidR="00E55C06" w:rsidRPr="00E55C06">
        <w:rPr>
          <w:rFonts w:ascii="標楷體" w:eastAsia="標楷體" w:hAnsi="標楷體" w:hint="eastAsia"/>
          <w:sz w:val="27"/>
          <w:szCs w:val="27"/>
        </w:rPr>
        <w:t>%。</w:t>
      </w:r>
      <w:bookmarkEnd w:id="0"/>
      <w:r w:rsidR="00D97B14" w:rsidRPr="00956CBD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9908BC" w:rsidRPr="009E5BE8">
        <w:rPr>
          <w:rFonts w:ascii="標楷體" w:eastAsia="標楷體" w:hAnsi="標楷體" w:hint="eastAsia"/>
          <w:sz w:val="27"/>
          <w:szCs w:val="27"/>
        </w:rPr>
        <w:t>上週</w:t>
      </w:r>
      <w:r w:rsidR="009826BE" w:rsidRPr="009826BE">
        <w:rPr>
          <w:rFonts w:ascii="標楷體" w:eastAsia="標楷體" w:hAnsi="標楷體" w:hint="eastAsia"/>
          <w:sz w:val="27"/>
          <w:szCs w:val="27"/>
        </w:rPr>
        <w:t>適逢美國聯</w:t>
      </w:r>
      <w:proofErr w:type="gramStart"/>
      <w:r w:rsidR="009826BE" w:rsidRPr="009826B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826BE" w:rsidRPr="009826BE">
        <w:rPr>
          <w:rFonts w:ascii="標楷體" w:eastAsia="標楷體" w:hAnsi="標楷體" w:hint="eastAsia"/>
          <w:sz w:val="27"/>
          <w:szCs w:val="27"/>
        </w:rPr>
        <w:t>會、台灣、英國與日本發布最新利率政策</w:t>
      </w:r>
      <w:r w:rsidR="00AC60E7">
        <w:rPr>
          <w:rFonts w:ascii="標楷體" w:eastAsia="標楷體" w:hAnsi="標楷體" w:hint="eastAsia"/>
          <w:sz w:val="27"/>
          <w:szCs w:val="27"/>
        </w:rPr>
        <w:t>之</w:t>
      </w:r>
      <w:r w:rsidR="009826BE" w:rsidRPr="009826BE">
        <w:rPr>
          <w:rFonts w:ascii="標楷體" w:eastAsia="標楷體" w:hAnsi="標楷體" w:hint="eastAsia"/>
          <w:sz w:val="27"/>
          <w:szCs w:val="27"/>
        </w:rPr>
        <w:t>「超級央行周」，</w:t>
      </w:r>
      <w:r w:rsidR="00253854" w:rsidRPr="00253854">
        <w:rPr>
          <w:rFonts w:ascii="標楷體" w:eastAsia="標楷體" w:hAnsi="標楷體" w:hint="eastAsia"/>
          <w:sz w:val="27"/>
          <w:szCs w:val="27"/>
        </w:rPr>
        <w:t>市場瀰漫觀望氣氛，操作略顯保守，</w:t>
      </w:r>
      <w:r w:rsidR="009826BE" w:rsidRPr="009826BE">
        <w:rPr>
          <w:rFonts w:ascii="標楷體" w:eastAsia="標楷體" w:hAnsi="標楷體" w:hint="eastAsia"/>
          <w:sz w:val="27"/>
          <w:szCs w:val="27"/>
        </w:rPr>
        <w:t>部分資金為求避險，先</w:t>
      </w:r>
      <w:r w:rsidR="003F4062">
        <w:rPr>
          <w:rFonts w:ascii="標楷體" w:eastAsia="標楷體" w:hAnsi="標楷體" w:hint="eastAsia"/>
          <w:sz w:val="27"/>
          <w:szCs w:val="27"/>
        </w:rPr>
        <w:t>行</w:t>
      </w:r>
      <w:r w:rsidR="009826BE" w:rsidRPr="009826BE">
        <w:rPr>
          <w:rFonts w:ascii="標楷體" w:eastAsia="標楷體" w:hAnsi="標楷體" w:hint="eastAsia"/>
          <w:sz w:val="27"/>
          <w:szCs w:val="27"/>
        </w:rPr>
        <w:t>撤出台灣等亞洲新興市場</w:t>
      </w:r>
      <w:r w:rsidR="00253854">
        <w:rPr>
          <w:rFonts w:ascii="標楷體" w:eastAsia="標楷體" w:hAnsi="標楷體" w:hint="eastAsia"/>
          <w:sz w:val="27"/>
          <w:szCs w:val="27"/>
        </w:rPr>
        <w:t>，</w:t>
      </w:r>
      <w:r w:rsidR="00253854" w:rsidRPr="00253854">
        <w:rPr>
          <w:rFonts w:ascii="標楷體" w:eastAsia="標楷體" w:hAnsi="標楷體" w:hint="eastAsia"/>
          <w:sz w:val="27"/>
          <w:szCs w:val="27"/>
        </w:rPr>
        <w:t>加上人民幣走疲，新台幣兌美元</w:t>
      </w:r>
      <w:r w:rsidR="00253854">
        <w:rPr>
          <w:rFonts w:ascii="標楷體" w:eastAsia="標楷體" w:hAnsi="標楷體" w:hint="eastAsia"/>
          <w:sz w:val="27"/>
          <w:szCs w:val="27"/>
        </w:rPr>
        <w:t>弱勢趨貶</w:t>
      </w:r>
      <w:r w:rsidR="00956CBD" w:rsidRPr="00745949">
        <w:rPr>
          <w:rFonts w:ascii="標楷體" w:eastAsia="標楷體" w:hAnsi="標楷體" w:hint="eastAsia"/>
          <w:sz w:val="27"/>
          <w:szCs w:val="27"/>
        </w:rPr>
        <w:t>，</w:t>
      </w:r>
      <w:r w:rsidR="000C592D" w:rsidRPr="00745949">
        <w:rPr>
          <w:rFonts w:ascii="標楷體" w:eastAsia="標楷體" w:hAnsi="標楷體" w:hint="eastAsia"/>
          <w:sz w:val="27"/>
          <w:szCs w:val="27"/>
        </w:rPr>
        <w:t>爾後美國聯</w:t>
      </w:r>
      <w:proofErr w:type="gramStart"/>
      <w:r w:rsidR="000C592D" w:rsidRPr="0074594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C592D" w:rsidRPr="00745949">
        <w:rPr>
          <w:rFonts w:ascii="標楷體" w:eastAsia="標楷體" w:hAnsi="標楷體" w:hint="eastAsia"/>
          <w:sz w:val="27"/>
          <w:szCs w:val="27"/>
        </w:rPr>
        <w:t>會</w:t>
      </w:r>
      <w:r w:rsidR="00F65A30" w:rsidRPr="00745949">
        <w:rPr>
          <w:rFonts w:ascii="標楷體" w:eastAsia="標楷體" w:hAnsi="標楷體" w:hint="eastAsia"/>
          <w:sz w:val="27"/>
          <w:szCs w:val="27"/>
        </w:rPr>
        <w:t>公布</w:t>
      </w:r>
      <w:r w:rsidR="000C592D" w:rsidRPr="00745949">
        <w:rPr>
          <w:rFonts w:ascii="標楷體" w:eastAsia="標楷體" w:hAnsi="標楷體" w:hint="eastAsia"/>
          <w:sz w:val="27"/>
          <w:szCs w:val="27"/>
        </w:rPr>
        <w:t>9月決議</w:t>
      </w:r>
      <w:r w:rsidR="00F65A30" w:rsidRPr="00745949">
        <w:rPr>
          <w:rFonts w:ascii="標楷體" w:eastAsia="標楷體" w:hAnsi="標楷體" w:hint="eastAsia"/>
          <w:sz w:val="27"/>
          <w:szCs w:val="27"/>
        </w:rPr>
        <w:t>，</w:t>
      </w:r>
      <w:r w:rsidR="000C592D" w:rsidRPr="00745949">
        <w:rPr>
          <w:rFonts w:ascii="標楷體" w:eastAsia="標楷體" w:hAnsi="標楷體" w:hint="eastAsia"/>
          <w:sz w:val="27"/>
          <w:szCs w:val="27"/>
        </w:rPr>
        <w:t>雖宣布按兵不動，但主席鮑爾言論偏「鷹」，</w:t>
      </w:r>
      <w:r w:rsidR="00F65A30" w:rsidRPr="00745949">
        <w:rPr>
          <w:rFonts w:ascii="標楷體" w:eastAsia="標楷體" w:hAnsi="標楷體" w:hint="eastAsia"/>
          <w:sz w:val="27"/>
          <w:szCs w:val="27"/>
        </w:rPr>
        <w:t>影響</w:t>
      </w:r>
      <w:r w:rsidR="0079314F" w:rsidRPr="00745949">
        <w:rPr>
          <w:rFonts w:ascii="標楷體" w:eastAsia="標楷體" w:hAnsi="標楷體" w:hint="eastAsia"/>
          <w:sz w:val="27"/>
          <w:szCs w:val="27"/>
        </w:rPr>
        <w:t>週末前</w:t>
      </w:r>
      <w:r w:rsidR="000C592D" w:rsidRPr="00745949">
        <w:rPr>
          <w:rFonts w:ascii="標楷體" w:eastAsia="標楷體" w:hAnsi="標楷體" w:hint="eastAsia"/>
          <w:sz w:val="27"/>
          <w:szCs w:val="27"/>
        </w:rPr>
        <w:t>新台幣兌美元匯率貶幅擴大</w:t>
      </w:r>
      <w:r w:rsidR="008639F0" w:rsidRPr="00745949">
        <w:rPr>
          <w:rFonts w:ascii="標楷體" w:eastAsia="標楷體" w:hAnsi="標楷體" w:hint="eastAsia"/>
          <w:sz w:val="27"/>
          <w:szCs w:val="27"/>
        </w:rPr>
        <w:t>，</w:t>
      </w:r>
      <w:r w:rsidR="00B95D48" w:rsidRPr="0074594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74594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745949">
        <w:rPr>
          <w:rFonts w:ascii="標楷體" w:eastAsia="標楷體" w:hAnsi="標楷體" w:hint="eastAsia"/>
          <w:sz w:val="27"/>
          <w:szCs w:val="27"/>
        </w:rPr>
        <w:t>成交區間落</w:t>
      </w:r>
      <w:r w:rsidR="00225F14" w:rsidRPr="006472EB">
        <w:rPr>
          <w:rFonts w:ascii="標楷體" w:eastAsia="標楷體" w:hAnsi="標楷體" w:hint="eastAsia"/>
          <w:sz w:val="27"/>
          <w:szCs w:val="27"/>
        </w:rPr>
        <w:t>在</w:t>
      </w:r>
      <w:r w:rsidR="007C2B79" w:rsidRPr="006472EB">
        <w:rPr>
          <w:rFonts w:ascii="標楷體" w:eastAsia="標楷體" w:hAnsi="標楷體"/>
          <w:sz w:val="27"/>
          <w:szCs w:val="27"/>
        </w:rPr>
        <w:t>3</w:t>
      </w:r>
      <w:r w:rsidR="00A90C75" w:rsidRPr="006472EB">
        <w:rPr>
          <w:rFonts w:ascii="標楷體" w:eastAsia="標楷體" w:hAnsi="標楷體"/>
          <w:sz w:val="27"/>
          <w:szCs w:val="27"/>
        </w:rPr>
        <w:t>1.</w:t>
      </w:r>
      <w:r w:rsidR="00956CBD" w:rsidRPr="006472EB">
        <w:rPr>
          <w:rFonts w:ascii="標楷體" w:eastAsia="標楷體" w:hAnsi="標楷體"/>
          <w:sz w:val="27"/>
          <w:szCs w:val="27"/>
        </w:rPr>
        <w:t>9</w:t>
      </w:r>
      <w:r w:rsidR="006472EB" w:rsidRPr="003737B0">
        <w:rPr>
          <w:rFonts w:ascii="標楷體" w:eastAsia="標楷體" w:hAnsi="標楷體" w:hint="eastAsia"/>
          <w:sz w:val="27"/>
          <w:szCs w:val="27"/>
        </w:rPr>
        <w:t>3</w:t>
      </w:r>
      <w:r w:rsidR="00225F14" w:rsidRPr="003737B0">
        <w:rPr>
          <w:rFonts w:ascii="標楷體" w:eastAsia="標楷體" w:hAnsi="標楷體"/>
          <w:sz w:val="27"/>
          <w:szCs w:val="27"/>
        </w:rPr>
        <w:t>~</w:t>
      </w:r>
      <w:r w:rsidR="00384876" w:rsidRPr="003737B0">
        <w:rPr>
          <w:rFonts w:ascii="標楷體" w:eastAsia="標楷體" w:hAnsi="標楷體" w:hint="eastAsia"/>
          <w:sz w:val="27"/>
          <w:szCs w:val="27"/>
        </w:rPr>
        <w:t>3</w:t>
      </w:r>
      <w:r w:rsidR="008639F0" w:rsidRPr="003737B0">
        <w:rPr>
          <w:rFonts w:ascii="標楷體" w:eastAsia="標楷體" w:hAnsi="標楷體" w:hint="eastAsia"/>
          <w:sz w:val="27"/>
          <w:szCs w:val="27"/>
        </w:rPr>
        <w:t>2.</w:t>
      </w:r>
      <w:r w:rsidR="006472EB" w:rsidRPr="003737B0">
        <w:rPr>
          <w:rFonts w:ascii="標楷體" w:eastAsia="標楷體" w:hAnsi="標楷體" w:hint="eastAsia"/>
          <w:sz w:val="27"/>
          <w:szCs w:val="27"/>
        </w:rPr>
        <w:t>194</w:t>
      </w:r>
      <w:r w:rsidR="00225F14" w:rsidRPr="003737B0">
        <w:rPr>
          <w:rFonts w:ascii="標楷體" w:eastAsia="標楷體" w:hAnsi="標楷體" w:hint="eastAsia"/>
          <w:sz w:val="27"/>
          <w:szCs w:val="27"/>
        </w:rPr>
        <w:t>元</w:t>
      </w:r>
      <w:r w:rsidR="004A370C" w:rsidRPr="003737B0">
        <w:rPr>
          <w:rFonts w:ascii="標楷體" w:eastAsia="標楷體" w:hAnsi="標楷體" w:hint="eastAsia"/>
          <w:sz w:val="27"/>
          <w:szCs w:val="27"/>
        </w:rPr>
        <w:t>間</w:t>
      </w:r>
      <w:r w:rsidR="000D4C49" w:rsidRPr="003737B0">
        <w:rPr>
          <w:rFonts w:ascii="標楷體" w:eastAsia="標楷體" w:hAnsi="標楷體" w:hint="eastAsia"/>
          <w:sz w:val="27"/>
          <w:szCs w:val="27"/>
        </w:rPr>
        <w:t>。</w:t>
      </w:r>
    </w:p>
    <w:p w14:paraId="1C32AA73" w14:textId="77777777" w:rsidR="00952A11" w:rsidRPr="000C592D" w:rsidRDefault="00952A11" w:rsidP="00BA21FB">
      <w:pPr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3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3D0209C" w14:textId="275D8CF7" w:rsidR="00DA5BA3" w:rsidRDefault="001B2E47" w:rsidP="00C33518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472EB">
        <w:rPr>
          <w:rFonts w:ascii="標楷體" w:eastAsia="標楷體" w:hAnsi="標楷體" w:hint="eastAsia"/>
          <w:sz w:val="27"/>
          <w:szCs w:val="27"/>
        </w:rPr>
        <w:t>期</w:t>
      </w:r>
      <w:bookmarkStart w:id="5" w:name="_Hlk80695195"/>
      <w:bookmarkStart w:id="6" w:name="_Hlk97903485"/>
      <w:r w:rsidR="005F064C" w:rsidRPr="006472EB">
        <w:rPr>
          <w:rFonts w:ascii="標楷體" w:eastAsia="標楷體" w:hAnsi="標楷體" w:hint="eastAsia"/>
          <w:sz w:val="27"/>
          <w:szCs w:val="27"/>
        </w:rPr>
        <w:t>1</w:t>
      </w:r>
      <w:r w:rsidR="00C95F39" w:rsidRPr="006472EB">
        <w:rPr>
          <w:rFonts w:ascii="標楷體" w:eastAsia="標楷體" w:hAnsi="標楷體" w:hint="eastAsia"/>
          <w:sz w:val="27"/>
          <w:szCs w:val="27"/>
        </w:rPr>
        <w:t>兆</w:t>
      </w:r>
      <w:r w:rsidR="00E96C34" w:rsidRPr="006472EB">
        <w:rPr>
          <w:rFonts w:ascii="標楷體" w:eastAsia="標楷體" w:hAnsi="標楷體"/>
          <w:sz w:val="27"/>
          <w:szCs w:val="27"/>
        </w:rPr>
        <w:t>4,344.60</w:t>
      </w:r>
      <w:r w:rsidR="00496F71" w:rsidRPr="006472EB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6472EB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6472EB">
        <w:rPr>
          <w:rFonts w:ascii="標楷體" w:eastAsia="標楷體" w:hAnsi="標楷體" w:hint="eastAsia"/>
          <w:sz w:val="27"/>
          <w:szCs w:val="27"/>
        </w:rPr>
        <w:t>沖銷。</w:t>
      </w:r>
      <w:r w:rsidR="00BF3346" w:rsidRPr="006472EB">
        <w:rPr>
          <w:rFonts w:ascii="標楷體" w:eastAsia="標楷體" w:hAnsi="標楷體" w:hint="eastAsia"/>
          <w:sz w:val="27"/>
          <w:szCs w:val="27"/>
        </w:rPr>
        <w:t>統計</w:t>
      </w:r>
      <w:r w:rsidR="006472EB" w:rsidRPr="006472E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472EB" w:rsidRPr="006472E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F3346" w:rsidRPr="006472EB">
        <w:rPr>
          <w:rFonts w:ascii="標楷體" w:eastAsia="標楷體" w:hAnsi="標楷體" w:hint="eastAsia"/>
          <w:sz w:val="27"/>
          <w:szCs w:val="27"/>
        </w:rPr>
        <w:t>存單到期量</w:t>
      </w:r>
      <w:r w:rsidR="00BA0765" w:rsidRPr="006472EB">
        <w:rPr>
          <w:rFonts w:ascii="標楷體" w:eastAsia="標楷體" w:hAnsi="標楷體" w:hint="eastAsia"/>
          <w:sz w:val="27"/>
          <w:szCs w:val="27"/>
        </w:rPr>
        <w:t>略小</w:t>
      </w:r>
      <w:r w:rsidR="00BF3346" w:rsidRPr="006472EB">
        <w:rPr>
          <w:rFonts w:ascii="標楷體" w:eastAsia="標楷體" w:hAnsi="標楷體" w:hint="eastAsia"/>
          <w:sz w:val="27"/>
          <w:szCs w:val="27"/>
        </w:rPr>
        <w:t>於上週，</w:t>
      </w:r>
      <w:r w:rsidR="006472EB" w:rsidRPr="006472EB">
        <w:rPr>
          <w:rFonts w:ascii="標楷體" w:eastAsia="標楷體" w:hAnsi="標楷體" w:hint="eastAsia"/>
          <w:sz w:val="27"/>
          <w:szCs w:val="27"/>
        </w:rPr>
        <w:t>但扣除中秋假期僅有四個營業日，</w:t>
      </w:r>
      <w:proofErr w:type="gramStart"/>
      <w:r w:rsidR="00BF3346" w:rsidRPr="006472E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F3346" w:rsidRPr="006472EB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6472EB" w:rsidRPr="006472EB">
        <w:rPr>
          <w:rFonts w:ascii="標楷體" w:eastAsia="標楷體" w:hAnsi="標楷體" w:hint="eastAsia"/>
          <w:sz w:val="27"/>
          <w:szCs w:val="27"/>
        </w:rPr>
        <w:t>與</w:t>
      </w:r>
      <w:r w:rsidR="00BF3346" w:rsidRPr="006472EB">
        <w:rPr>
          <w:rFonts w:ascii="標楷體" w:eastAsia="標楷體" w:hAnsi="標楷體" w:hint="eastAsia"/>
          <w:sz w:val="27"/>
          <w:szCs w:val="27"/>
        </w:rPr>
        <w:t>上週</w:t>
      </w:r>
      <w:r w:rsidR="006472EB" w:rsidRPr="006472EB">
        <w:rPr>
          <w:rFonts w:ascii="標楷體" w:eastAsia="標楷體" w:hAnsi="標楷體" w:hint="eastAsia"/>
          <w:sz w:val="27"/>
          <w:szCs w:val="27"/>
        </w:rPr>
        <w:t>大致相當</w:t>
      </w:r>
      <w:r w:rsidR="00BF3346" w:rsidRPr="006472EB">
        <w:rPr>
          <w:rFonts w:ascii="標楷體" w:eastAsia="標楷體" w:hAnsi="標楷體" w:hint="eastAsia"/>
          <w:sz w:val="27"/>
          <w:szCs w:val="27"/>
        </w:rPr>
        <w:t>，</w:t>
      </w:r>
      <w:r w:rsidR="00472CB4" w:rsidRPr="006472E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72CB4" w:rsidRPr="00472CB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72CB4" w:rsidRPr="00472CB4">
        <w:rPr>
          <w:rFonts w:ascii="標楷體" w:eastAsia="標楷體" w:hAnsi="標楷體" w:hint="eastAsia"/>
          <w:sz w:val="27"/>
          <w:szCs w:val="27"/>
        </w:rPr>
        <w:t>進入</w:t>
      </w:r>
      <w:r w:rsidR="00261131" w:rsidRPr="00261131">
        <w:rPr>
          <w:rFonts w:ascii="標楷體" w:eastAsia="標楷體" w:hAnsi="標楷體" w:hint="eastAsia"/>
          <w:sz w:val="27"/>
          <w:szCs w:val="27"/>
        </w:rPr>
        <w:t>九月</w:t>
      </w:r>
      <w:r w:rsidR="00DB6668">
        <w:rPr>
          <w:rFonts w:ascii="標楷體" w:eastAsia="標楷體" w:hAnsi="標楷體" w:hint="eastAsia"/>
          <w:sz w:val="27"/>
          <w:szCs w:val="27"/>
        </w:rPr>
        <w:t>季底</w:t>
      </w:r>
      <w:r w:rsidR="00472CB4" w:rsidRPr="00472CB4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472CB4" w:rsidRPr="00472CB4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472CB4" w:rsidRPr="00472CB4">
        <w:rPr>
          <w:rFonts w:ascii="標楷體" w:eastAsia="標楷體" w:hAnsi="標楷體" w:hint="eastAsia"/>
          <w:sz w:val="27"/>
          <w:szCs w:val="27"/>
        </w:rPr>
        <w:t>，</w:t>
      </w:r>
      <w:r w:rsidR="00DB6668">
        <w:rPr>
          <w:rFonts w:ascii="標楷體" w:eastAsia="標楷體" w:hAnsi="標楷體" w:hint="eastAsia"/>
          <w:sz w:val="27"/>
          <w:szCs w:val="27"/>
        </w:rPr>
        <w:t>觀察</w:t>
      </w:r>
      <w:proofErr w:type="gramStart"/>
      <w:r w:rsidR="00472CB4" w:rsidRPr="00472CB4">
        <w:rPr>
          <w:rFonts w:ascii="標楷體" w:eastAsia="標楷體" w:hAnsi="標楷體" w:hint="eastAsia"/>
          <w:sz w:val="27"/>
          <w:szCs w:val="27"/>
        </w:rPr>
        <w:t>市場均無重大</w:t>
      </w:r>
      <w:proofErr w:type="gramEnd"/>
      <w:r w:rsidR="00472CB4" w:rsidRPr="00472CB4">
        <w:rPr>
          <w:rFonts w:ascii="標楷體" w:eastAsia="標楷體" w:hAnsi="標楷體" w:hint="eastAsia"/>
          <w:sz w:val="27"/>
          <w:szCs w:val="27"/>
        </w:rPr>
        <w:t>緊縮因子，但</w:t>
      </w:r>
      <w:bookmarkStart w:id="7" w:name="_Hlk146354078"/>
      <w:r w:rsidR="00CC5DD6" w:rsidRPr="00CC5DD6">
        <w:rPr>
          <w:rFonts w:ascii="標楷體" w:eastAsia="標楷體" w:hAnsi="標楷體" w:hint="eastAsia"/>
          <w:sz w:val="27"/>
          <w:szCs w:val="27"/>
        </w:rPr>
        <w:t>季底</w:t>
      </w:r>
      <w:r w:rsidR="00472CB4" w:rsidRPr="00472CB4">
        <w:rPr>
          <w:rFonts w:ascii="標楷體" w:eastAsia="標楷體" w:hAnsi="標楷體" w:hint="eastAsia"/>
          <w:sz w:val="27"/>
          <w:szCs w:val="27"/>
        </w:rPr>
        <w:t>例行性緊縮效應或將</w:t>
      </w:r>
      <w:r w:rsidR="00BF3346">
        <w:rPr>
          <w:rFonts w:ascii="標楷體" w:eastAsia="標楷體" w:hAnsi="標楷體" w:hint="eastAsia"/>
          <w:sz w:val="27"/>
          <w:szCs w:val="27"/>
        </w:rPr>
        <w:t>擴大顯</w:t>
      </w:r>
      <w:r w:rsidR="00472CB4" w:rsidRPr="00472CB4">
        <w:rPr>
          <w:rFonts w:ascii="標楷體" w:eastAsia="標楷體" w:hAnsi="標楷體" w:hint="eastAsia"/>
          <w:sz w:val="27"/>
          <w:szCs w:val="27"/>
        </w:rPr>
        <w:t>現，</w:t>
      </w:r>
      <w:r w:rsidR="00D37120">
        <w:rPr>
          <w:rFonts w:ascii="標楷體" w:eastAsia="標楷體" w:hAnsi="標楷體" w:hint="eastAsia"/>
          <w:sz w:val="27"/>
          <w:szCs w:val="27"/>
        </w:rPr>
        <w:t>且因</w:t>
      </w:r>
      <w:r w:rsidR="00BF3346">
        <w:rPr>
          <w:rFonts w:ascii="標楷體" w:eastAsia="標楷體" w:hAnsi="標楷體" w:hint="eastAsia"/>
          <w:sz w:val="27"/>
          <w:szCs w:val="27"/>
        </w:rPr>
        <w:t>時序</w:t>
      </w:r>
      <w:r w:rsidR="00472CB4" w:rsidRPr="00472CB4">
        <w:rPr>
          <w:rFonts w:ascii="標楷體" w:eastAsia="標楷體" w:hAnsi="標楷體" w:hint="eastAsia"/>
          <w:sz w:val="27"/>
          <w:szCs w:val="27"/>
        </w:rPr>
        <w:t>適逢</w:t>
      </w:r>
      <w:r w:rsidR="00FE0893" w:rsidRPr="00FE0893">
        <w:rPr>
          <w:rFonts w:ascii="標楷體" w:eastAsia="標楷體" w:hAnsi="標楷體" w:hint="eastAsia"/>
          <w:sz w:val="27"/>
          <w:szCs w:val="27"/>
        </w:rPr>
        <w:t>中秋</w:t>
      </w:r>
      <w:proofErr w:type="gramStart"/>
      <w:r w:rsidR="00472CB4" w:rsidRPr="00472CB4">
        <w:rPr>
          <w:rFonts w:ascii="標楷體" w:eastAsia="標楷體" w:hAnsi="標楷體" w:hint="eastAsia"/>
          <w:sz w:val="27"/>
          <w:szCs w:val="27"/>
        </w:rPr>
        <w:t>連假前</w:t>
      </w:r>
      <w:proofErr w:type="gramEnd"/>
      <w:r w:rsidR="00472CB4" w:rsidRPr="00472CB4">
        <w:rPr>
          <w:rFonts w:ascii="標楷體" w:eastAsia="標楷體" w:hAnsi="標楷體" w:hint="eastAsia"/>
          <w:sz w:val="27"/>
          <w:szCs w:val="27"/>
        </w:rPr>
        <w:t>，</w:t>
      </w:r>
      <w:r w:rsidR="00BF3346">
        <w:rPr>
          <w:rFonts w:ascii="標楷體" w:eastAsia="標楷體" w:hAnsi="標楷體" w:hint="eastAsia"/>
          <w:sz w:val="27"/>
          <w:szCs w:val="27"/>
        </w:rPr>
        <w:t>民間資金需求浮現，加上</w:t>
      </w:r>
      <w:r w:rsidR="00472CB4" w:rsidRPr="00472CB4">
        <w:rPr>
          <w:rFonts w:ascii="標楷體" w:eastAsia="標楷體" w:hAnsi="標楷體" w:hint="eastAsia"/>
          <w:sz w:val="27"/>
          <w:szCs w:val="27"/>
        </w:rPr>
        <w:t>部分銀行或有調整積數需求</w:t>
      </w:r>
      <w:bookmarkEnd w:id="7"/>
      <w:r w:rsidR="00472CB4" w:rsidRPr="00472CB4">
        <w:rPr>
          <w:rFonts w:ascii="標楷體" w:eastAsia="標楷體" w:hAnsi="標楷體" w:hint="eastAsia"/>
          <w:sz w:val="27"/>
          <w:szCs w:val="27"/>
        </w:rPr>
        <w:t>，</w:t>
      </w:r>
      <w:r w:rsidR="004F0259">
        <w:rPr>
          <w:rFonts w:ascii="標楷體" w:eastAsia="標楷體" w:hAnsi="標楷體" w:hint="eastAsia"/>
          <w:sz w:val="27"/>
          <w:szCs w:val="27"/>
        </w:rPr>
        <w:t>仍有機會</w:t>
      </w:r>
      <w:r w:rsidR="00472CB4" w:rsidRPr="00472CB4">
        <w:rPr>
          <w:rFonts w:ascii="標楷體" w:eastAsia="標楷體" w:hAnsi="標楷體" w:hint="eastAsia"/>
          <w:sz w:val="27"/>
          <w:szCs w:val="27"/>
        </w:rPr>
        <w:t>影響整體市場</w:t>
      </w:r>
      <w:bookmarkStart w:id="8" w:name="_Hlk146354026"/>
      <w:r w:rsidR="00472CB4" w:rsidRPr="00472CB4">
        <w:rPr>
          <w:rFonts w:ascii="標楷體" w:eastAsia="標楷體" w:hAnsi="標楷體" w:hint="eastAsia"/>
          <w:sz w:val="27"/>
          <w:szCs w:val="27"/>
        </w:rPr>
        <w:t>資金波</w:t>
      </w:r>
      <w:r w:rsidR="00472CB4" w:rsidRPr="00BF3346">
        <w:rPr>
          <w:rFonts w:ascii="標楷體" w:eastAsia="標楷體" w:hAnsi="標楷體" w:hint="eastAsia"/>
          <w:sz w:val="27"/>
          <w:szCs w:val="27"/>
        </w:rPr>
        <w:t>動</w:t>
      </w:r>
      <w:bookmarkEnd w:id="8"/>
      <w:r w:rsidR="00472CB4" w:rsidRPr="00BF3346">
        <w:rPr>
          <w:rFonts w:ascii="標楷體" w:eastAsia="標楷體" w:hAnsi="標楷體" w:hint="eastAsia"/>
          <w:sz w:val="27"/>
          <w:szCs w:val="27"/>
        </w:rPr>
        <w:t>，</w:t>
      </w:r>
      <w:r w:rsidR="00BF3346" w:rsidRPr="00BF3346">
        <w:rPr>
          <w:rFonts w:ascii="標楷體" w:eastAsia="標楷體" w:hAnsi="標楷體" w:hint="eastAsia"/>
          <w:sz w:val="27"/>
          <w:szCs w:val="27"/>
        </w:rPr>
        <w:t>此前央行業已調整存單落點，</w:t>
      </w:r>
      <w:r w:rsidR="00B61214" w:rsidRPr="00B61214">
        <w:rPr>
          <w:rFonts w:ascii="標楷體" w:eastAsia="標楷體" w:hAnsi="標楷體" w:hint="eastAsia"/>
          <w:sz w:val="27"/>
          <w:szCs w:val="27"/>
        </w:rPr>
        <w:t>提升</w:t>
      </w:r>
      <w:r w:rsidR="00BF3346" w:rsidRPr="00BF3346">
        <w:rPr>
          <w:rFonts w:ascii="標楷體" w:eastAsia="標楷體" w:hAnsi="標楷體" w:hint="eastAsia"/>
          <w:sz w:val="27"/>
          <w:szCs w:val="27"/>
        </w:rPr>
        <w:t>季底前存單</w:t>
      </w:r>
      <w:r w:rsidR="00B61214">
        <w:rPr>
          <w:rFonts w:ascii="標楷體" w:eastAsia="標楷體" w:hAnsi="標楷體" w:hint="eastAsia"/>
          <w:sz w:val="27"/>
          <w:szCs w:val="27"/>
        </w:rPr>
        <w:t>到期</w:t>
      </w:r>
      <w:r w:rsidR="00BF3346" w:rsidRPr="00BF3346">
        <w:rPr>
          <w:rFonts w:ascii="標楷體" w:eastAsia="標楷體" w:hAnsi="標楷體" w:hint="eastAsia"/>
          <w:sz w:val="27"/>
          <w:szCs w:val="27"/>
        </w:rPr>
        <w:t>量，應有助於</w:t>
      </w:r>
      <w:proofErr w:type="gramStart"/>
      <w:r w:rsidR="00BF3346" w:rsidRPr="00BF3346">
        <w:rPr>
          <w:rFonts w:ascii="標楷體" w:eastAsia="標楷體" w:hAnsi="標楷體" w:hint="eastAsia"/>
          <w:sz w:val="27"/>
          <w:szCs w:val="27"/>
        </w:rPr>
        <w:t>市場</w:t>
      </w:r>
      <w:r w:rsidR="00B61214">
        <w:rPr>
          <w:rFonts w:ascii="標楷體" w:eastAsia="標楷體" w:hAnsi="標楷體" w:hint="eastAsia"/>
          <w:sz w:val="27"/>
          <w:szCs w:val="27"/>
        </w:rPr>
        <w:t>資金</w:t>
      </w:r>
      <w:r w:rsidR="00BF3346" w:rsidRPr="00BF3346">
        <w:rPr>
          <w:rFonts w:ascii="標楷體" w:eastAsia="標楷體" w:hAnsi="標楷體" w:hint="eastAsia"/>
          <w:sz w:val="27"/>
          <w:szCs w:val="27"/>
        </w:rPr>
        <w:t>維穩</w:t>
      </w:r>
      <w:proofErr w:type="gramEnd"/>
      <w:r w:rsidR="00BF3346">
        <w:rPr>
          <w:rFonts w:ascii="標楷體" w:eastAsia="標楷體" w:hAnsi="標楷體" w:hint="eastAsia"/>
          <w:sz w:val="27"/>
          <w:szCs w:val="27"/>
        </w:rPr>
        <w:t>。</w:t>
      </w:r>
      <w:r w:rsidR="00426C80" w:rsidRPr="00F60009">
        <w:rPr>
          <w:rFonts w:ascii="標楷體" w:eastAsia="標楷體" w:hAnsi="標楷體" w:hint="eastAsia"/>
          <w:sz w:val="27"/>
          <w:szCs w:val="27"/>
        </w:rPr>
        <w:t>交易部操作上，</w:t>
      </w:r>
      <w:r w:rsidR="00D62128" w:rsidRPr="00D62128">
        <w:rPr>
          <w:rFonts w:ascii="標楷體" w:eastAsia="標楷體" w:hAnsi="標楷體" w:hint="eastAsia"/>
          <w:sz w:val="27"/>
          <w:szCs w:val="27"/>
        </w:rPr>
        <w:t>除將視市</w:t>
      </w:r>
      <w:proofErr w:type="gramStart"/>
      <w:r w:rsidR="00D62128" w:rsidRPr="00D62128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D62128" w:rsidRPr="00D62128">
        <w:rPr>
          <w:rFonts w:ascii="標楷體" w:eastAsia="標楷體" w:hAnsi="標楷體" w:hint="eastAsia"/>
          <w:sz w:val="27"/>
          <w:szCs w:val="27"/>
        </w:rPr>
        <w:t>彈性調整利率報價，並將爭取市場便宜跨季資金優先成交，藉以降低公司季底調度</w:t>
      </w:r>
      <w:r w:rsidR="00A82EE4" w:rsidRPr="00A82EE4">
        <w:rPr>
          <w:rFonts w:ascii="標楷體" w:eastAsia="標楷體" w:hAnsi="標楷體" w:hint="eastAsia"/>
          <w:sz w:val="27"/>
          <w:szCs w:val="27"/>
        </w:rPr>
        <w:t>成本與風險</w:t>
      </w:r>
      <w:r w:rsidR="00D62128" w:rsidRPr="00D62128">
        <w:rPr>
          <w:rFonts w:ascii="標楷體" w:eastAsia="標楷體" w:hAnsi="標楷體" w:hint="eastAsia"/>
          <w:sz w:val="27"/>
          <w:szCs w:val="27"/>
        </w:rPr>
        <w:t>。</w:t>
      </w:r>
      <w:r w:rsidR="00D97B14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E05468">
        <w:rPr>
          <w:rFonts w:ascii="標楷體" w:eastAsia="標楷體" w:hAnsi="標楷體" w:hint="eastAsia"/>
          <w:color w:val="000000" w:themeColor="text1"/>
          <w:sz w:val="27"/>
          <w:szCs w:val="27"/>
        </w:rPr>
        <w:t>由於</w:t>
      </w:r>
      <w:r w:rsidR="00816E51" w:rsidRPr="00816E51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7A6788" w:rsidRPr="007A6788">
        <w:rPr>
          <w:rFonts w:ascii="標楷體" w:eastAsia="標楷體" w:hAnsi="標楷體" w:hint="eastAsia"/>
          <w:color w:val="000000" w:themeColor="text1"/>
          <w:sz w:val="27"/>
          <w:szCs w:val="27"/>
        </w:rPr>
        <w:t>聯</w:t>
      </w:r>
      <w:proofErr w:type="gramStart"/>
      <w:r w:rsidR="007A6788" w:rsidRPr="007A6788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7A6788" w:rsidRPr="007A6788">
        <w:rPr>
          <w:rFonts w:ascii="標楷體" w:eastAsia="標楷體" w:hAnsi="標楷體" w:hint="eastAsia"/>
          <w:color w:val="000000" w:themeColor="text1"/>
          <w:sz w:val="27"/>
          <w:szCs w:val="27"/>
        </w:rPr>
        <w:t>會主席鮑爾</w:t>
      </w:r>
      <w:r w:rsidR="00816E51">
        <w:rPr>
          <w:rFonts w:ascii="標楷體" w:eastAsia="標楷體" w:hAnsi="標楷體" w:hint="eastAsia"/>
          <w:color w:val="000000" w:themeColor="text1"/>
          <w:sz w:val="27"/>
          <w:szCs w:val="27"/>
        </w:rPr>
        <w:t>再度</w:t>
      </w:r>
      <w:r w:rsidR="007A6788" w:rsidRPr="007A6788">
        <w:rPr>
          <w:rFonts w:ascii="標楷體" w:eastAsia="標楷體" w:hAnsi="標楷體" w:hint="eastAsia"/>
          <w:color w:val="000000" w:themeColor="text1"/>
          <w:sz w:val="27"/>
          <w:szCs w:val="27"/>
        </w:rPr>
        <w:t>「</w:t>
      </w:r>
      <w:proofErr w:type="gramStart"/>
      <w:r w:rsidR="007A6788" w:rsidRPr="007A6788">
        <w:rPr>
          <w:rFonts w:ascii="標楷體" w:eastAsia="標楷體" w:hAnsi="標楷體" w:hint="eastAsia"/>
          <w:color w:val="000000" w:themeColor="text1"/>
          <w:sz w:val="27"/>
          <w:szCs w:val="27"/>
        </w:rPr>
        <w:t>放鷹</w:t>
      </w:r>
      <w:proofErr w:type="gramEnd"/>
      <w:r w:rsidR="007A6788" w:rsidRPr="007A6788">
        <w:rPr>
          <w:rFonts w:ascii="標楷體" w:eastAsia="標楷體" w:hAnsi="標楷體" w:hint="eastAsia"/>
          <w:color w:val="000000" w:themeColor="text1"/>
          <w:sz w:val="27"/>
          <w:szCs w:val="27"/>
        </w:rPr>
        <w:t>」，表示將持續升息，暗示年底前還會再升息一次，市場預期資金回流美國，</w:t>
      </w:r>
      <w:r w:rsidR="00C33518" w:rsidRPr="00C33518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r w:rsidR="00242D1E" w:rsidRPr="00242D1E">
        <w:rPr>
          <w:rFonts w:ascii="標楷體" w:eastAsia="標楷體" w:hAnsi="標楷體" w:hint="eastAsia"/>
          <w:color w:val="000000" w:themeColor="text1"/>
          <w:sz w:val="27"/>
          <w:szCs w:val="27"/>
        </w:rPr>
        <w:t>未來極有可能進一步貶值</w:t>
      </w:r>
      <w:r w:rsidR="004A4389" w:rsidRPr="004A438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DA5BA3" w:rsidRPr="00DA5BA3">
        <w:rPr>
          <w:rFonts w:ascii="標楷體" w:eastAsia="標楷體" w:hAnsi="標楷體" w:hint="eastAsia"/>
          <w:color w:val="000000" w:themeColor="text1"/>
          <w:sz w:val="27"/>
          <w:szCs w:val="27"/>
        </w:rPr>
        <w:t>不過隨著時序接近月底，出口商陸續進場拋</w:t>
      </w:r>
      <w:proofErr w:type="gramStart"/>
      <w:r w:rsidR="00DA5BA3" w:rsidRPr="00DA5BA3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DA5BA3" w:rsidRPr="00DA5BA3">
        <w:rPr>
          <w:rFonts w:ascii="標楷體" w:eastAsia="標楷體" w:hAnsi="標楷體" w:hint="eastAsia"/>
          <w:color w:val="000000" w:themeColor="text1"/>
          <w:sz w:val="27"/>
          <w:szCs w:val="27"/>
        </w:rPr>
        <w:t>帶來支撐，貶勢不至於太重，</w:t>
      </w:r>
      <w:r w:rsidR="00DA5BA3">
        <w:rPr>
          <w:rFonts w:ascii="標楷體" w:eastAsia="標楷體" w:hAnsi="標楷體" w:hint="eastAsia"/>
          <w:color w:val="000000" w:themeColor="text1"/>
          <w:sz w:val="27"/>
          <w:szCs w:val="27"/>
        </w:rPr>
        <w:t>預</w:t>
      </w:r>
      <w:r w:rsidR="00DA5BA3" w:rsidRPr="00DA5BA3">
        <w:rPr>
          <w:rFonts w:ascii="標楷體" w:eastAsia="標楷體" w:hAnsi="標楷體" w:hint="eastAsia"/>
          <w:color w:val="000000" w:themeColor="text1"/>
          <w:sz w:val="27"/>
          <w:szCs w:val="27"/>
        </w:rPr>
        <w:t>料短線新台幣</w:t>
      </w:r>
      <w:r w:rsidR="00DA5BA3">
        <w:rPr>
          <w:rFonts w:ascii="標楷體" w:eastAsia="標楷體" w:hAnsi="標楷體" w:hint="eastAsia"/>
          <w:color w:val="000000" w:themeColor="text1"/>
          <w:sz w:val="27"/>
          <w:szCs w:val="27"/>
        </w:rPr>
        <w:t>將</w:t>
      </w:r>
      <w:r w:rsidR="00DA5BA3" w:rsidRPr="00DA5BA3">
        <w:rPr>
          <w:rFonts w:ascii="標楷體" w:eastAsia="標楷體" w:hAnsi="標楷體" w:hint="eastAsia"/>
          <w:color w:val="000000" w:themeColor="text1"/>
          <w:sz w:val="27"/>
          <w:szCs w:val="27"/>
        </w:rPr>
        <w:t>於32元至32.2元</w:t>
      </w:r>
      <w:proofErr w:type="gramStart"/>
      <w:r w:rsidR="00DA5BA3" w:rsidRPr="00DA5BA3">
        <w:rPr>
          <w:rFonts w:ascii="標楷體" w:eastAsia="標楷體" w:hAnsi="標楷體" w:hint="eastAsia"/>
          <w:color w:val="000000" w:themeColor="text1"/>
          <w:sz w:val="27"/>
          <w:szCs w:val="27"/>
        </w:rPr>
        <w:t>區間偏弱整理</w:t>
      </w:r>
      <w:proofErr w:type="gramEnd"/>
      <w:r w:rsidR="00DA5BA3" w:rsidRPr="00DA5BA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64A923F1" w14:textId="77777777" w:rsidR="00A46337" w:rsidRPr="0060666F" w:rsidRDefault="00A46337" w:rsidP="00A463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957F2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56915D2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7E34479" w:rsidR="00F957F2" w:rsidRPr="00F957F2" w:rsidRDefault="00F957F2" w:rsidP="00F957F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957F2">
              <w:rPr>
                <w:rFonts w:ascii="標楷體" w:eastAsia="標楷體" w:hAnsi="標楷體"/>
                <w:sz w:val="27"/>
                <w:szCs w:val="27"/>
              </w:rPr>
              <w:t>3,887.00</w:t>
            </w:r>
          </w:p>
        </w:tc>
      </w:tr>
      <w:tr w:rsidR="00F957F2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C0D07E2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26640A7F" w:rsidR="00F957F2" w:rsidRPr="00F957F2" w:rsidRDefault="00F957F2" w:rsidP="00F957F2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957F2">
              <w:rPr>
                <w:rFonts w:ascii="標楷體" w:eastAsia="標楷體" w:hAnsi="標楷體"/>
                <w:sz w:val="27"/>
                <w:szCs w:val="27"/>
              </w:rPr>
              <w:t>2,531.50</w:t>
            </w:r>
          </w:p>
        </w:tc>
      </w:tr>
      <w:tr w:rsidR="00F957F2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55350631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9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25DBCDD9" w:rsidR="00F957F2" w:rsidRPr="00F957F2" w:rsidRDefault="00F957F2" w:rsidP="00F957F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957F2">
              <w:rPr>
                <w:rFonts w:ascii="標楷體" w:eastAsia="標楷體" w:hAnsi="標楷體"/>
                <w:sz w:val="27"/>
                <w:szCs w:val="27"/>
              </w:rPr>
              <w:t>3,022.50</w:t>
            </w:r>
          </w:p>
        </w:tc>
      </w:tr>
      <w:tr w:rsidR="00F957F2" w:rsidRPr="00A168EF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771BA4E2" w:rsidR="00F957F2" w:rsidRPr="005A330D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9/28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290158FA" w:rsidR="00F957F2" w:rsidRPr="00F957F2" w:rsidRDefault="00F957F2" w:rsidP="00F957F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A1139">
              <w:rPr>
                <w:rFonts w:ascii="標楷體" w:eastAsia="標楷體" w:hAnsi="標楷體"/>
                <w:sz w:val="27"/>
                <w:szCs w:val="27"/>
              </w:rPr>
              <w:t>4,903.60</w:t>
            </w:r>
          </w:p>
        </w:tc>
      </w:tr>
      <w:tr w:rsidR="00E55C06" w:rsidRPr="00A168EF" w14:paraId="554A7906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EE5" w14:textId="4ADD4152" w:rsidR="00E55C06" w:rsidRPr="003D34CB" w:rsidRDefault="00E55C06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7BC" w14:textId="77777777" w:rsidR="00E55C06" w:rsidRPr="003D34CB" w:rsidRDefault="00E55C06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BA65" w14:textId="0B0FDD37" w:rsidR="00E55C06" w:rsidRPr="0038363C" w:rsidRDefault="00EE0BB4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B39F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B39FD" w:rsidRPr="00DB39FD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DB39FD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DB39FD" w:rsidRPr="00DB39FD">
              <w:rPr>
                <w:rFonts w:ascii="標楷體" w:eastAsia="標楷體" w:hAnsi="標楷體" w:hint="eastAsia"/>
                <w:sz w:val="27"/>
                <w:szCs w:val="27"/>
              </w:rPr>
              <w:t>344</w:t>
            </w:r>
            <w:r w:rsidRPr="00DB39FD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DB39FD" w:rsidRPr="00DB39FD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B39F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24E5004E" w14:textId="0F7D9187" w:rsidR="00364231" w:rsidRDefault="0025126F" w:rsidP="00FC3A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426C80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056EB564" w14:textId="77777777" w:rsidR="00DA5BA3" w:rsidRDefault="00DA5BA3" w:rsidP="00DA5BA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14C4F247" w14:textId="1CE796C5" w:rsidR="00DA5BA3" w:rsidRPr="00DA5BA3" w:rsidRDefault="00DA5BA3" w:rsidP="00DA5BA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A5BA3">
        <w:rPr>
          <w:rFonts w:ascii="標楷體" w:eastAsia="標楷體" w:hAnsi="標楷體" w:hint="eastAsia"/>
          <w:color w:val="000000"/>
          <w:sz w:val="27"/>
          <w:szCs w:val="27"/>
        </w:rPr>
        <w:t>短線在季底出口商拋</w:t>
      </w:r>
      <w:proofErr w:type="gramStart"/>
      <w:r w:rsidRPr="00DA5BA3">
        <w:rPr>
          <w:rFonts w:ascii="標楷體" w:eastAsia="標楷體" w:hAnsi="標楷體" w:hint="eastAsia"/>
          <w:color w:val="000000"/>
          <w:sz w:val="27"/>
          <w:szCs w:val="27"/>
        </w:rPr>
        <w:t>匯</w:t>
      </w:r>
      <w:proofErr w:type="gramEnd"/>
      <w:r w:rsidRPr="00DA5BA3">
        <w:rPr>
          <w:rFonts w:ascii="標楷體" w:eastAsia="標楷體" w:hAnsi="標楷體" w:hint="eastAsia"/>
          <w:color w:val="000000"/>
          <w:sz w:val="27"/>
          <w:szCs w:val="27"/>
        </w:rPr>
        <w:t>操作支撐下，或暫可望縮減貶勢，長線來看，恐有機會挑戰去年高點32.5元，新台幣後續走勢，尚需視央行調節力道而定。</w:t>
      </w:r>
    </w:p>
    <w:sectPr w:rsidR="00DA5BA3" w:rsidRPr="00DA5BA3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272"/>
    <w:rsid w:val="00110308"/>
    <w:rsid w:val="0011073F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B30"/>
    <w:rsid w:val="00597E8B"/>
    <w:rsid w:val="00597EAF"/>
    <w:rsid w:val="005A0019"/>
    <w:rsid w:val="005A0085"/>
    <w:rsid w:val="005A00AE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9C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11B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A7"/>
    <w:rsid w:val="00B90F23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B2F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A6A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3C9"/>
    <w:rsid w:val="00FE052F"/>
    <w:rsid w:val="00FE073F"/>
    <w:rsid w:val="00FE0893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205</Words>
  <Characters>1170</Characters>
  <Application>Microsoft Office Word</Application>
  <DocSecurity>0</DocSecurity>
  <Lines>9</Lines>
  <Paragraphs>2</Paragraphs>
  <ScaleCrop>false</ScaleCrop>
  <Company>大中票券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168</cp:revision>
  <cp:lastPrinted>2023-07-14T08:30:00Z</cp:lastPrinted>
  <dcterms:created xsi:type="dcterms:W3CDTF">2023-09-18T02:13:00Z</dcterms:created>
  <dcterms:modified xsi:type="dcterms:W3CDTF">2023-09-23T08:40:00Z</dcterms:modified>
</cp:coreProperties>
</file>