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606C8602" w:rsidR="00952A11" w:rsidRPr="00FC565A" w:rsidRDefault="00C034E5" w:rsidP="00557209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71D34" w:rsidRPr="00971D34">
        <w:rPr>
          <w:rFonts w:ascii="標楷體" w:eastAsia="標楷體" w:hAnsi="標楷體" w:hint="eastAsia"/>
          <w:color w:val="000000" w:themeColor="text1"/>
          <w:sz w:val="27"/>
          <w:szCs w:val="27"/>
        </w:rPr>
        <w:t>1兆6,158.55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D4A69" w:rsidRPr="00AD4A69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31AC7" w:rsidRPr="00131AC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AC7">
        <w:rPr>
          <w:rFonts w:ascii="標楷體" w:eastAsia="標楷體" w:hAnsi="標楷體" w:hint="eastAsia"/>
          <w:sz w:val="27"/>
          <w:szCs w:val="27"/>
        </w:rPr>
        <w:t>初</w:t>
      </w:r>
      <w:r w:rsidR="003739C0">
        <w:rPr>
          <w:rFonts w:ascii="標楷體" w:eastAsia="標楷體" w:hAnsi="標楷體" w:hint="eastAsia"/>
          <w:sz w:val="27"/>
          <w:szCs w:val="27"/>
        </w:rPr>
        <w:t>由於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銀行間積極回補積數，資金操作態度保守，較無多餘資金供應</w:t>
      </w:r>
      <w:r w:rsidR="00514B66" w:rsidRPr="00514B66">
        <w:rPr>
          <w:rFonts w:ascii="標楷體" w:eastAsia="標楷體" w:hAnsi="標楷體" w:hint="eastAsia"/>
          <w:sz w:val="27"/>
          <w:szCs w:val="27"/>
        </w:rPr>
        <w:t>資金需求</w:t>
      </w:r>
      <w:r w:rsidR="00514B66">
        <w:rPr>
          <w:rFonts w:ascii="標楷體" w:eastAsia="標楷體" w:hAnsi="標楷體" w:hint="eastAsia"/>
          <w:sz w:val="27"/>
          <w:szCs w:val="27"/>
        </w:rPr>
        <w:t>方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，</w:t>
      </w:r>
      <w:r w:rsidR="00906E22" w:rsidRPr="00906E22">
        <w:rPr>
          <w:rFonts w:ascii="標楷體" w:eastAsia="標楷體" w:hAnsi="標楷體" w:hint="eastAsia"/>
          <w:sz w:val="27"/>
          <w:szCs w:val="27"/>
        </w:rPr>
        <w:t>部分證券商欲發票籌資，亦因缺乏買盤</w:t>
      </w:r>
      <w:r w:rsidR="00FF19DE">
        <w:rPr>
          <w:rFonts w:ascii="標楷體" w:eastAsia="標楷體" w:hAnsi="標楷體" w:hint="eastAsia"/>
          <w:sz w:val="27"/>
          <w:szCs w:val="27"/>
        </w:rPr>
        <w:t>承接</w:t>
      </w:r>
      <w:r w:rsidR="00906E22" w:rsidRPr="00906E22">
        <w:rPr>
          <w:rFonts w:ascii="標楷體" w:eastAsia="標楷體" w:hAnsi="標楷體" w:hint="eastAsia"/>
          <w:sz w:val="27"/>
          <w:szCs w:val="27"/>
        </w:rPr>
        <w:t>而無法發行，</w:t>
      </w:r>
      <w:r w:rsidR="00514B66" w:rsidRPr="00514B66">
        <w:rPr>
          <w:rFonts w:ascii="標楷體" w:eastAsia="標楷體" w:hAnsi="標楷體" w:hint="eastAsia"/>
          <w:sz w:val="27"/>
          <w:szCs w:val="27"/>
        </w:rPr>
        <w:t>新台幣匯率雖</w:t>
      </w:r>
      <w:r w:rsidR="00131AC7">
        <w:rPr>
          <w:rFonts w:ascii="標楷體" w:eastAsia="標楷體" w:hAnsi="標楷體" w:hint="eastAsia"/>
          <w:sz w:val="27"/>
          <w:szCs w:val="27"/>
        </w:rPr>
        <w:t>持續走升</w:t>
      </w:r>
      <w:r w:rsidR="00514B66" w:rsidRPr="00514B66">
        <w:rPr>
          <w:rFonts w:ascii="標楷體" w:eastAsia="標楷體" w:hAnsi="標楷體" w:hint="eastAsia"/>
          <w:sz w:val="27"/>
          <w:szCs w:val="27"/>
        </w:rPr>
        <w:t>，</w:t>
      </w:r>
      <w:r w:rsidR="00131AC7">
        <w:rPr>
          <w:rFonts w:ascii="標楷體" w:eastAsia="標楷體" w:hAnsi="標楷體" w:hint="eastAsia"/>
          <w:sz w:val="27"/>
          <w:szCs w:val="27"/>
        </w:rPr>
        <w:t>但</w:t>
      </w:r>
      <w:r w:rsidR="00514B66" w:rsidRPr="00514B66">
        <w:rPr>
          <w:rFonts w:ascii="標楷體" w:eastAsia="標楷體" w:hAnsi="標楷體" w:hint="eastAsia"/>
          <w:sz w:val="27"/>
          <w:szCs w:val="27"/>
        </w:rPr>
        <w:t>資金未</w:t>
      </w:r>
      <w:r w:rsidR="00131AC7">
        <w:rPr>
          <w:rFonts w:ascii="標楷體" w:eastAsia="標楷體" w:hAnsi="標楷體" w:hint="eastAsia"/>
          <w:sz w:val="27"/>
          <w:szCs w:val="27"/>
        </w:rPr>
        <w:t>能</w:t>
      </w:r>
      <w:r w:rsidR="00514B66" w:rsidRPr="00514B66">
        <w:rPr>
          <w:rFonts w:ascii="標楷體" w:eastAsia="標楷體" w:hAnsi="標楷體" w:hint="eastAsia"/>
          <w:sz w:val="27"/>
          <w:szCs w:val="27"/>
        </w:rPr>
        <w:t>流入貨幣市場，</w:t>
      </w:r>
      <w:r w:rsidR="009331CF" w:rsidRPr="009331CF">
        <w:rPr>
          <w:rFonts w:ascii="標楷體" w:eastAsia="標楷體" w:hAnsi="標楷體" w:hint="eastAsia"/>
          <w:sz w:val="27"/>
          <w:szCs w:val="27"/>
        </w:rPr>
        <w:t>緊縮之市</w:t>
      </w:r>
      <w:proofErr w:type="gramStart"/>
      <w:r w:rsidR="009331CF" w:rsidRPr="009331C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F19DE" w:rsidRPr="00FF19DE">
        <w:rPr>
          <w:rFonts w:ascii="標楷體" w:eastAsia="標楷體" w:hAnsi="標楷體" w:hint="eastAsia"/>
          <w:sz w:val="27"/>
          <w:szCs w:val="27"/>
        </w:rPr>
        <w:t>無法</w:t>
      </w:r>
      <w:r w:rsidR="00E507A8">
        <w:rPr>
          <w:rFonts w:ascii="標楷體" w:eastAsia="標楷體" w:hAnsi="標楷體" w:hint="eastAsia"/>
          <w:sz w:val="27"/>
          <w:szCs w:val="27"/>
        </w:rPr>
        <w:t>適當</w:t>
      </w:r>
      <w:r w:rsidR="00FF19DE">
        <w:rPr>
          <w:rFonts w:ascii="標楷體" w:eastAsia="標楷體" w:hAnsi="標楷體" w:hint="eastAsia"/>
          <w:sz w:val="27"/>
          <w:szCs w:val="27"/>
        </w:rPr>
        <w:t>紓解</w:t>
      </w:r>
      <w:r w:rsidR="009331CF" w:rsidRPr="009331CF">
        <w:rPr>
          <w:rFonts w:ascii="標楷體" w:eastAsia="標楷體" w:hAnsi="標楷體" w:hint="eastAsia"/>
          <w:sz w:val="27"/>
          <w:szCs w:val="27"/>
        </w:rPr>
        <w:t>，</w:t>
      </w:r>
      <w:r w:rsidR="001D0506">
        <w:rPr>
          <w:rFonts w:ascii="標楷體" w:eastAsia="標楷體" w:hAnsi="標楷體" w:hint="eastAsia"/>
          <w:sz w:val="27"/>
          <w:szCs w:val="27"/>
        </w:rPr>
        <w:t>短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率</w:t>
      </w:r>
      <w:r w:rsidR="00514B66">
        <w:rPr>
          <w:rFonts w:ascii="標楷體" w:eastAsia="標楷體" w:hAnsi="標楷體" w:hint="eastAsia"/>
          <w:sz w:val="27"/>
          <w:szCs w:val="27"/>
        </w:rPr>
        <w:t>多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持</w:t>
      </w:r>
      <w:r w:rsidR="009331CF">
        <w:rPr>
          <w:rFonts w:ascii="標楷體" w:eastAsia="標楷體" w:hAnsi="標楷體" w:hint="eastAsia"/>
          <w:sz w:val="27"/>
          <w:szCs w:val="27"/>
        </w:rPr>
        <w:t>穩</w:t>
      </w:r>
      <w:r w:rsidR="00514B66">
        <w:rPr>
          <w:rFonts w:ascii="標楷體" w:eastAsia="標楷體" w:hAnsi="標楷體" w:hint="eastAsia"/>
          <w:sz w:val="27"/>
          <w:szCs w:val="27"/>
        </w:rPr>
        <w:t>在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近期</w:t>
      </w:r>
      <w:r w:rsidR="001D0506">
        <w:rPr>
          <w:rFonts w:ascii="標楷體" w:eastAsia="標楷體" w:hAnsi="標楷體" w:hint="eastAsia"/>
          <w:sz w:val="27"/>
          <w:szCs w:val="27"/>
        </w:rPr>
        <w:t>區間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高檔。</w:t>
      </w:r>
      <w:r w:rsidR="009331CF" w:rsidRPr="009331CF">
        <w:rPr>
          <w:rFonts w:ascii="標楷體" w:eastAsia="標楷體" w:hAnsi="標楷體" w:hint="eastAsia"/>
          <w:sz w:val="27"/>
          <w:szCs w:val="27"/>
        </w:rPr>
        <w:t>週</w:t>
      </w:r>
      <w:r w:rsidR="00131AC7">
        <w:rPr>
          <w:rFonts w:ascii="標楷體" w:eastAsia="標楷體" w:hAnsi="標楷體" w:hint="eastAsia"/>
          <w:sz w:val="27"/>
          <w:szCs w:val="27"/>
        </w:rPr>
        <w:t>末前</w:t>
      </w:r>
      <w:r w:rsidR="00131AC7" w:rsidRPr="00131AC7">
        <w:rPr>
          <w:rFonts w:ascii="標楷體" w:eastAsia="標楷體" w:hAnsi="標楷體" w:hint="eastAsia"/>
          <w:sz w:val="27"/>
          <w:szCs w:val="27"/>
        </w:rPr>
        <w:t>集保公布30天期自保票上日平均利率1.39%，創本月以來新高</w:t>
      </w:r>
      <w:r w:rsidR="009331CF" w:rsidRPr="009331CF">
        <w:rPr>
          <w:rFonts w:ascii="標楷體" w:eastAsia="標楷體" w:hAnsi="標楷體" w:hint="eastAsia"/>
          <w:sz w:val="27"/>
          <w:szCs w:val="27"/>
        </w:rPr>
        <w:t>。上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週二央行標售2年期定存單，其得標加權平均利率走升3.1基點來到1.183％，為連三個月上漲，並創4月份以來最高位，投標倍數為2.2倍，除連續7個月下滑，亦創2022年5月以來新低</w:t>
      </w:r>
      <w:r w:rsidR="00BA0C71" w:rsidRPr="00BA0C71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BA0C71" w:rsidRPr="00BA0C7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A0C71" w:rsidRPr="00BA0C71">
        <w:rPr>
          <w:rFonts w:ascii="標楷體" w:eastAsia="標楷體" w:hAnsi="標楷體" w:hint="eastAsia"/>
          <w:sz w:val="27"/>
          <w:szCs w:val="27"/>
        </w:rPr>
        <w:t>次級利率成交在1.37%~1.40%；拆款利率成交在1.37%~1.</w:t>
      </w:r>
      <w:r w:rsidR="00296993">
        <w:rPr>
          <w:rFonts w:ascii="標楷體" w:eastAsia="標楷體" w:hAnsi="標楷體" w:hint="eastAsia"/>
          <w:sz w:val="27"/>
          <w:szCs w:val="27"/>
        </w:rPr>
        <w:t>40</w:t>
      </w:r>
      <w:r w:rsidR="00BA0C71" w:rsidRPr="00BA0C71">
        <w:rPr>
          <w:rFonts w:ascii="標楷體" w:eastAsia="標楷體" w:hAnsi="標楷體" w:hint="eastAsia"/>
          <w:sz w:val="27"/>
          <w:szCs w:val="27"/>
        </w:rPr>
        <w:t>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C6ACD">
        <w:rPr>
          <w:rFonts w:ascii="標楷體" w:eastAsia="標楷體" w:hAnsi="標楷體" w:hint="eastAsia"/>
          <w:sz w:val="27"/>
          <w:szCs w:val="27"/>
        </w:rPr>
        <w:t>匯率方面，</w:t>
      </w:r>
      <w:r w:rsidR="00AB2F04" w:rsidRPr="00AB2F04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904872" w:rsidRPr="009048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4872" w:rsidRPr="00904872">
        <w:rPr>
          <w:rFonts w:ascii="標楷體" w:eastAsia="標楷體" w:hAnsi="標楷體" w:hint="eastAsia"/>
          <w:sz w:val="27"/>
          <w:szCs w:val="27"/>
        </w:rPr>
        <w:t>初</w:t>
      </w:r>
      <w:r w:rsidR="00AB2F04" w:rsidRPr="00AB2F04">
        <w:rPr>
          <w:rFonts w:ascii="標楷體" w:eastAsia="標楷體" w:hAnsi="標楷體" w:hint="eastAsia"/>
          <w:sz w:val="27"/>
          <w:szCs w:val="27"/>
        </w:rPr>
        <w:t>市場觀望美國即將公布之10月消費者物價指數，</w:t>
      </w:r>
      <w:proofErr w:type="gramStart"/>
      <w:r w:rsidR="00AB2F04" w:rsidRPr="00AB2F04">
        <w:rPr>
          <w:rFonts w:ascii="標楷體" w:eastAsia="標楷體" w:hAnsi="標楷體" w:hint="eastAsia"/>
          <w:sz w:val="27"/>
          <w:szCs w:val="27"/>
        </w:rPr>
        <w:t>以及拜習會</w:t>
      </w:r>
      <w:proofErr w:type="gramEnd"/>
      <w:r w:rsidR="00AB2F04" w:rsidRPr="00AB2F04">
        <w:rPr>
          <w:rFonts w:ascii="標楷體" w:eastAsia="標楷體" w:hAnsi="標楷體" w:hint="eastAsia"/>
          <w:sz w:val="27"/>
          <w:szCs w:val="27"/>
        </w:rPr>
        <w:t>登場，都</w:t>
      </w:r>
      <w:r w:rsidR="0053332D">
        <w:rPr>
          <w:rFonts w:ascii="標楷體" w:eastAsia="標楷體" w:hAnsi="標楷體" w:hint="eastAsia"/>
          <w:sz w:val="27"/>
          <w:szCs w:val="27"/>
        </w:rPr>
        <w:t>為</w:t>
      </w:r>
      <w:r w:rsidR="00AB2F04" w:rsidRPr="00AB2F04">
        <w:rPr>
          <w:rFonts w:ascii="標楷體" w:eastAsia="標楷體" w:hAnsi="標楷體" w:hint="eastAsia"/>
          <w:sz w:val="27"/>
          <w:szCs w:val="27"/>
        </w:rPr>
        <w:t>不確定因素，市場</w:t>
      </w:r>
      <w:r w:rsidR="001B05FB">
        <w:rPr>
          <w:rFonts w:ascii="標楷體" w:eastAsia="標楷體" w:hAnsi="標楷體" w:hint="eastAsia"/>
          <w:sz w:val="27"/>
          <w:szCs w:val="27"/>
        </w:rPr>
        <w:t>暫且</w:t>
      </w:r>
      <w:r w:rsidR="00AB2F04" w:rsidRPr="00AB2F04">
        <w:rPr>
          <w:rFonts w:ascii="標楷體" w:eastAsia="標楷體" w:hAnsi="標楷體" w:hint="eastAsia"/>
          <w:sz w:val="27"/>
          <w:szCs w:val="27"/>
        </w:rPr>
        <w:t>靜觀其變</w:t>
      </w:r>
      <w:r w:rsidR="00803C43">
        <w:rPr>
          <w:rFonts w:ascii="標楷體" w:eastAsia="標楷體" w:hAnsi="標楷體" w:hint="eastAsia"/>
          <w:sz w:val="27"/>
          <w:szCs w:val="27"/>
        </w:rPr>
        <w:t>，</w:t>
      </w:r>
      <w:r w:rsidR="00F14D97" w:rsidRPr="00F14D97">
        <w:rPr>
          <w:rFonts w:ascii="標楷體" w:eastAsia="標楷體" w:hAnsi="標楷體" w:hint="eastAsia"/>
          <w:sz w:val="27"/>
          <w:szCs w:val="27"/>
        </w:rPr>
        <w:t>新台幣兌美元匯率</w:t>
      </w:r>
      <w:r w:rsidR="00803C43">
        <w:rPr>
          <w:rFonts w:ascii="標楷體" w:eastAsia="標楷體" w:hAnsi="標楷體" w:hint="eastAsia"/>
          <w:sz w:val="27"/>
          <w:szCs w:val="27"/>
        </w:rPr>
        <w:t>因而</w:t>
      </w:r>
      <w:r w:rsidR="00F14D97" w:rsidRPr="00F14D97">
        <w:rPr>
          <w:rFonts w:ascii="標楷體" w:eastAsia="標楷體" w:hAnsi="標楷體" w:hint="eastAsia"/>
          <w:sz w:val="27"/>
          <w:szCs w:val="27"/>
        </w:rPr>
        <w:t>陷入膠著，呈</w:t>
      </w:r>
      <w:r w:rsidR="00F14D97">
        <w:rPr>
          <w:rFonts w:ascii="標楷體" w:eastAsia="標楷體" w:hAnsi="標楷體" w:hint="eastAsia"/>
          <w:sz w:val="27"/>
          <w:szCs w:val="27"/>
        </w:rPr>
        <w:t>現</w:t>
      </w:r>
      <w:r w:rsidR="00F14D97" w:rsidRPr="00F14D97">
        <w:rPr>
          <w:rFonts w:ascii="標楷體" w:eastAsia="標楷體" w:hAnsi="標楷體" w:hint="eastAsia"/>
          <w:sz w:val="27"/>
          <w:szCs w:val="27"/>
        </w:rPr>
        <w:t>狹幅整理</w:t>
      </w:r>
      <w:r w:rsidR="00C94533">
        <w:rPr>
          <w:rFonts w:ascii="標楷體" w:eastAsia="標楷體" w:hAnsi="標楷體" w:hint="eastAsia"/>
          <w:sz w:val="27"/>
          <w:szCs w:val="27"/>
        </w:rPr>
        <w:t>；</w:t>
      </w:r>
      <w:r w:rsidR="000A2D72">
        <w:rPr>
          <w:rFonts w:ascii="標楷體" w:eastAsia="標楷體" w:hAnsi="標楷體" w:hint="eastAsia"/>
          <w:sz w:val="27"/>
          <w:szCs w:val="27"/>
        </w:rPr>
        <w:t>隨後</w:t>
      </w:r>
      <w:r w:rsidR="006D10A3" w:rsidRPr="006D10A3">
        <w:rPr>
          <w:rFonts w:ascii="標楷體" w:eastAsia="標楷體" w:hAnsi="標楷體" w:hint="eastAsia"/>
          <w:sz w:val="27"/>
          <w:szCs w:val="27"/>
        </w:rPr>
        <w:t>美國公布10月消費者物價指數年增率從9月的3.7%降至3.2%，為7月以來新低，核心CPI年增率也自4.1%滑落至4%，為2021年9月以來低點，</w:t>
      </w:r>
      <w:r w:rsidR="00887FB6">
        <w:rPr>
          <w:rFonts w:ascii="標楷體" w:eastAsia="標楷體" w:hAnsi="標楷體" w:hint="eastAsia"/>
          <w:sz w:val="27"/>
          <w:szCs w:val="27"/>
        </w:rPr>
        <w:t>均</w:t>
      </w:r>
      <w:r w:rsidR="006D10A3" w:rsidRPr="006D10A3">
        <w:rPr>
          <w:rFonts w:ascii="標楷體" w:eastAsia="標楷體" w:hAnsi="標楷體" w:hint="eastAsia"/>
          <w:sz w:val="27"/>
          <w:szCs w:val="27"/>
        </w:rPr>
        <w:t>低於市場預期，投資人研判美國聯</w:t>
      </w:r>
      <w:proofErr w:type="gramStart"/>
      <w:r w:rsidR="006D10A3" w:rsidRPr="006D10A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C4F51" w:rsidRPr="007C4F51">
        <w:rPr>
          <w:rFonts w:ascii="標楷體" w:eastAsia="標楷體" w:hAnsi="標楷體" w:hint="eastAsia"/>
          <w:sz w:val="27"/>
          <w:szCs w:val="27"/>
        </w:rPr>
        <w:t>會</w:t>
      </w:r>
      <w:r w:rsidR="006D10A3" w:rsidRPr="006D10A3">
        <w:rPr>
          <w:rFonts w:ascii="標楷體" w:eastAsia="標楷體" w:hAnsi="標楷體" w:hint="eastAsia"/>
          <w:sz w:val="27"/>
          <w:szCs w:val="27"/>
        </w:rPr>
        <w:t>再</w:t>
      </w:r>
      <w:r w:rsidR="000A2D72">
        <w:rPr>
          <w:rFonts w:ascii="標楷體" w:eastAsia="標楷體" w:hAnsi="標楷體" w:hint="eastAsia"/>
          <w:sz w:val="27"/>
          <w:szCs w:val="27"/>
        </w:rPr>
        <w:t>度</w:t>
      </w:r>
      <w:r w:rsidR="006D10A3" w:rsidRPr="006D10A3">
        <w:rPr>
          <w:rFonts w:ascii="標楷體" w:eastAsia="標楷體" w:hAnsi="標楷體" w:hint="eastAsia"/>
          <w:sz w:val="27"/>
          <w:szCs w:val="27"/>
        </w:rPr>
        <w:t>升息機率不高，金融市場開起狂歡派對</w:t>
      </w:r>
      <w:r w:rsidR="000A2D72">
        <w:rPr>
          <w:rFonts w:ascii="標楷體" w:eastAsia="標楷體" w:hAnsi="標楷體" w:hint="eastAsia"/>
          <w:sz w:val="27"/>
          <w:szCs w:val="27"/>
        </w:rPr>
        <w:t>，</w:t>
      </w:r>
      <w:r w:rsidR="006D10A3" w:rsidRPr="006D10A3">
        <w:rPr>
          <w:rFonts w:ascii="標楷體" w:eastAsia="標楷體" w:hAnsi="標楷體" w:hint="eastAsia"/>
          <w:sz w:val="27"/>
          <w:szCs w:val="27"/>
        </w:rPr>
        <w:t>熱錢重返亞洲新興市場，</w:t>
      </w:r>
      <w:r w:rsidR="000A2D72">
        <w:rPr>
          <w:rFonts w:ascii="標楷體" w:eastAsia="標楷體" w:hAnsi="標楷體" w:hint="eastAsia"/>
          <w:sz w:val="27"/>
          <w:szCs w:val="27"/>
        </w:rPr>
        <w:t>帶動</w:t>
      </w:r>
      <w:r w:rsidR="00810537" w:rsidRPr="00810537">
        <w:rPr>
          <w:rFonts w:ascii="標楷體" w:eastAsia="標楷體" w:hAnsi="標楷體" w:hint="eastAsia"/>
          <w:sz w:val="27"/>
          <w:szCs w:val="27"/>
        </w:rPr>
        <w:t>新台幣</w:t>
      </w:r>
      <w:r w:rsidR="000A2D72" w:rsidRPr="000A2D72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0A2D72" w:rsidRPr="000A2D72">
        <w:rPr>
          <w:rFonts w:ascii="標楷體" w:eastAsia="標楷體" w:hAnsi="標楷體" w:hint="eastAsia"/>
          <w:sz w:val="27"/>
          <w:szCs w:val="27"/>
        </w:rPr>
        <w:t>匯率</w:t>
      </w:r>
      <w:r w:rsidR="000A2D72">
        <w:rPr>
          <w:rFonts w:ascii="標楷體" w:eastAsia="標楷體" w:hAnsi="標楷體" w:hint="eastAsia"/>
          <w:sz w:val="27"/>
          <w:szCs w:val="27"/>
        </w:rPr>
        <w:t>強</w:t>
      </w:r>
      <w:r w:rsidR="00810537" w:rsidRPr="00810537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904872">
        <w:rPr>
          <w:rFonts w:ascii="標楷體" w:eastAsia="標楷體" w:hAnsi="標楷體" w:hint="eastAsia"/>
          <w:sz w:val="27"/>
          <w:szCs w:val="27"/>
        </w:rPr>
        <w:t>；</w:t>
      </w:r>
      <w:r w:rsidR="00591B1C">
        <w:rPr>
          <w:rFonts w:ascii="標楷體" w:eastAsia="標楷體" w:hAnsi="標楷體" w:hint="eastAsia"/>
          <w:sz w:val="27"/>
          <w:szCs w:val="27"/>
        </w:rPr>
        <w:t>後續</w:t>
      </w:r>
      <w:r w:rsidR="00CC5B6A" w:rsidRPr="00CC5B6A">
        <w:rPr>
          <w:rFonts w:ascii="標楷體" w:eastAsia="標楷體" w:hAnsi="標楷體" w:hint="eastAsia"/>
          <w:sz w:val="27"/>
          <w:szCs w:val="27"/>
        </w:rPr>
        <w:t>美國</w:t>
      </w:r>
      <w:r w:rsidR="00591B1C">
        <w:rPr>
          <w:rFonts w:ascii="標楷體" w:eastAsia="標楷體" w:hAnsi="標楷體" w:hint="eastAsia"/>
          <w:sz w:val="27"/>
          <w:szCs w:val="27"/>
        </w:rPr>
        <w:t>公布</w:t>
      </w:r>
      <w:r w:rsidR="00CC5B6A" w:rsidRPr="00CC5B6A">
        <w:rPr>
          <w:rFonts w:ascii="標楷體" w:eastAsia="標楷體" w:hAnsi="標楷體" w:hint="eastAsia"/>
          <w:sz w:val="27"/>
          <w:szCs w:val="27"/>
        </w:rPr>
        <w:t>10月PPI創3年半以來最大跌幅，再為通膨降溫提供佐證，</w:t>
      </w:r>
      <w:proofErr w:type="gramStart"/>
      <w:r w:rsidR="00CC5B6A" w:rsidRPr="00CC5B6A">
        <w:rPr>
          <w:rFonts w:ascii="標楷體" w:eastAsia="標楷體" w:hAnsi="標楷體" w:hint="eastAsia"/>
          <w:sz w:val="27"/>
          <w:szCs w:val="27"/>
        </w:rPr>
        <w:t>加上拜習會</w:t>
      </w:r>
      <w:proofErr w:type="gramEnd"/>
      <w:r w:rsidR="00CC5B6A" w:rsidRPr="00CC5B6A">
        <w:rPr>
          <w:rFonts w:ascii="標楷體" w:eastAsia="標楷體" w:hAnsi="標楷體" w:hint="eastAsia"/>
          <w:sz w:val="27"/>
          <w:szCs w:val="27"/>
        </w:rPr>
        <w:t>緩和地緣政治緊張氣氛，提振市場信心，</w:t>
      </w:r>
      <w:r w:rsidR="006C1F7E" w:rsidRPr="006C1F7E">
        <w:rPr>
          <w:rFonts w:ascii="標楷體" w:eastAsia="標楷體" w:hAnsi="標楷體" w:hint="eastAsia"/>
          <w:sz w:val="27"/>
          <w:szCs w:val="27"/>
        </w:rPr>
        <w:t>週末前</w:t>
      </w:r>
      <w:r w:rsidR="00CC5B6A" w:rsidRPr="00CC5B6A">
        <w:rPr>
          <w:rFonts w:ascii="標楷體" w:eastAsia="標楷體" w:hAnsi="標楷體" w:hint="eastAsia"/>
          <w:sz w:val="27"/>
          <w:szCs w:val="27"/>
        </w:rPr>
        <w:t>新台幣</w:t>
      </w:r>
      <w:r w:rsidR="00BE736D" w:rsidRPr="00BE736D">
        <w:rPr>
          <w:rFonts w:ascii="標楷體" w:eastAsia="標楷體" w:hAnsi="標楷體" w:hint="eastAsia"/>
          <w:sz w:val="27"/>
          <w:szCs w:val="27"/>
        </w:rPr>
        <w:t>兌美元</w:t>
      </w:r>
      <w:r w:rsidR="00CC5B6A" w:rsidRPr="00CC5B6A">
        <w:rPr>
          <w:rFonts w:ascii="標楷體" w:eastAsia="標楷體" w:hAnsi="標楷體" w:hint="eastAsia"/>
          <w:sz w:val="27"/>
          <w:szCs w:val="27"/>
        </w:rPr>
        <w:t>匯率延續升值氣焰，強勢</w:t>
      </w:r>
      <w:r w:rsidR="00591B1C">
        <w:rPr>
          <w:rFonts w:ascii="標楷體" w:eastAsia="標楷體" w:hAnsi="標楷體" w:hint="eastAsia"/>
          <w:sz w:val="27"/>
          <w:szCs w:val="27"/>
        </w:rPr>
        <w:t>突破</w:t>
      </w:r>
      <w:r w:rsidR="00CC5B6A" w:rsidRPr="00CC5B6A">
        <w:rPr>
          <w:rFonts w:ascii="標楷體" w:eastAsia="標楷體" w:hAnsi="標楷體" w:hint="eastAsia"/>
          <w:sz w:val="27"/>
          <w:szCs w:val="27"/>
        </w:rPr>
        <w:t>32元整數大關，</w:t>
      </w:r>
      <w:r w:rsidR="00591B1C">
        <w:rPr>
          <w:rFonts w:ascii="標楷體" w:eastAsia="標楷體" w:hAnsi="標楷體" w:hint="eastAsia"/>
          <w:sz w:val="27"/>
          <w:szCs w:val="27"/>
        </w:rPr>
        <w:t>終場收在</w:t>
      </w:r>
      <w:r w:rsidR="00BE736D">
        <w:rPr>
          <w:rFonts w:ascii="標楷體" w:eastAsia="標楷體" w:hAnsi="標楷體" w:hint="eastAsia"/>
          <w:sz w:val="27"/>
          <w:szCs w:val="27"/>
        </w:rPr>
        <w:t>31.8</w:t>
      </w:r>
      <w:r w:rsidR="00FC565A">
        <w:rPr>
          <w:rFonts w:ascii="標楷體" w:eastAsia="標楷體" w:hAnsi="標楷體" w:hint="eastAsia"/>
          <w:sz w:val="27"/>
          <w:szCs w:val="27"/>
        </w:rPr>
        <w:t>56</w:t>
      </w:r>
      <w:r w:rsidR="00BE736D">
        <w:rPr>
          <w:rFonts w:ascii="標楷體" w:eastAsia="標楷體" w:hAnsi="標楷體" w:hint="eastAsia"/>
          <w:sz w:val="27"/>
          <w:szCs w:val="27"/>
        </w:rPr>
        <w:t>，</w:t>
      </w:r>
      <w:r w:rsidR="00B95D48" w:rsidRPr="00803C4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803C4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803C43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FC565A">
        <w:rPr>
          <w:rFonts w:ascii="標楷體" w:eastAsia="標楷體" w:hAnsi="標楷體" w:hint="eastAsia"/>
          <w:sz w:val="27"/>
          <w:szCs w:val="27"/>
        </w:rPr>
        <w:t>在</w:t>
      </w:r>
      <w:r w:rsidR="007C2B79" w:rsidRPr="00FC565A">
        <w:rPr>
          <w:rFonts w:ascii="標楷體" w:eastAsia="標楷體" w:hAnsi="標楷體"/>
          <w:sz w:val="27"/>
          <w:szCs w:val="27"/>
        </w:rPr>
        <w:t>3</w:t>
      </w:r>
      <w:r w:rsidR="00FC565A" w:rsidRPr="00FC565A">
        <w:rPr>
          <w:rFonts w:ascii="標楷體" w:eastAsia="標楷體" w:hAnsi="標楷體" w:hint="eastAsia"/>
          <w:sz w:val="27"/>
          <w:szCs w:val="27"/>
        </w:rPr>
        <w:t>1.831</w:t>
      </w:r>
      <w:r w:rsidR="00225F14" w:rsidRPr="00FC565A">
        <w:rPr>
          <w:rFonts w:ascii="標楷體" w:eastAsia="標楷體" w:hAnsi="標楷體"/>
          <w:sz w:val="27"/>
          <w:szCs w:val="27"/>
        </w:rPr>
        <w:t>~</w:t>
      </w:r>
      <w:r w:rsidR="00384876" w:rsidRPr="00FC565A">
        <w:rPr>
          <w:rFonts w:ascii="標楷體" w:eastAsia="標楷體" w:hAnsi="標楷體" w:hint="eastAsia"/>
          <w:sz w:val="27"/>
          <w:szCs w:val="27"/>
        </w:rPr>
        <w:t>3</w:t>
      </w:r>
      <w:r w:rsidR="008639F0" w:rsidRPr="00FC565A">
        <w:rPr>
          <w:rFonts w:ascii="標楷體" w:eastAsia="標楷體" w:hAnsi="標楷體" w:hint="eastAsia"/>
          <w:sz w:val="27"/>
          <w:szCs w:val="27"/>
        </w:rPr>
        <w:t>2.</w:t>
      </w:r>
      <w:r w:rsidR="008C6ACD" w:rsidRPr="00FC565A">
        <w:rPr>
          <w:rFonts w:ascii="標楷體" w:eastAsia="標楷體" w:hAnsi="標楷體"/>
          <w:sz w:val="27"/>
          <w:szCs w:val="27"/>
        </w:rPr>
        <w:t>3</w:t>
      </w:r>
      <w:r w:rsidR="00FC565A" w:rsidRPr="00FC565A">
        <w:rPr>
          <w:rFonts w:ascii="標楷體" w:eastAsia="標楷體" w:hAnsi="標楷體" w:hint="eastAsia"/>
          <w:sz w:val="27"/>
          <w:szCs w:val="27"/>
        </w:rPr>
        <w:t>3</w:t>
      </w:r>
      <w:r w:rsidR="00225F14" w:rsidRPr="00FC565A">
        <w:rPr>
          <w:rFonts w:ascii="標楷體" w:eastAsia="標楷體" w:hAnsi="標楷體" w:hint="eastAsia"/>
          <w:sz w:val="27"/>
          <w:szCs w:val="27"/>
        </w:rPr>
        <w:t>元</w:t>
      </w:r>
      <w:r w:rsidR="004A370C" w:rsidRPr="00FC565A">
        <w:rPr>
          <w:rFonts w:ascii="標楷體" w:eastAsia="標楷體" w:hAnsi="標楷體" w:hint="eastAsia"/>
          <w:sz w:val="27"/>
          <w:szCs w:val="27"/>
        </w:rPr>
        <w:t>間</w:t>
      </w:r>
      <w:r w:rsidR="000D4C49" w:rsidRPr="00FC565A">
        <w:rPr>
          <w:rFonts w:ascii="標楷體" w:eastAsia="標楷體" w:hAnsi="標楷體" w:hint="eastAsia"/>
          <w:sz w:val="27"/>
          <w:szCs w:val="27"/>
        </w:rPr>
        <w:t>。</w:t>
      </w:r>
    </w:p>
    <w:p w14:paraId="11C0558E" w14:textId="77777777" w:rsidR="00D00749" w:rsidRPr="00BE736D" w:rsidRDefault="00D00749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298BAAB" w14:textId="46E297B7" w:rsidR="001A0362" w:rsidRPr="00590158" w:rsidRDefault="001B2E47" w:rsidP="00D6382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FC565A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FC565A">
        <w:rPr>
          <w:rFonts w:ascii="標楷體" w:eastAsia="標楷體" w:hAnsi="標楷體" w:hint="eastAsia"/>
          <w:sz w:val="27"/>
          <w:szCs w:val="27"/>
        </w:rPr>
        <w:t>1</w:t>
      </w:r>
      <w:r w:rsidR="00C95F39" w:rsidRPr="00FC565A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FC565A" w:rsidRPr="00FC565A">
        <w:rPr>
          <w:rFonts w:ascii="標楷體" w:eastAsia="標楷體" w:hAnsi="標楷體"/>
          <w:sz w:val="27"/>
          <w:szCs w:val="27"/>
        </w:rPr>
        <w:t>3,563.9</w:t>
      </w:r>
      <w:r w:rsidR="00496F71" w:rsidRPr="00FC565A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FC565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C565A">
        <w:rPr>
          <w:rFonts w:ascii="標楷體" w:eastAsia="標楷體" w:hAnsi="標楷體" w:hint="eastAsia"/>
          <w:sz w:val="27"/>
          <w:szCs w:val="27"/>
        </w:rPr>
        <w:t>沖銷。</w:t>
      </w:r>
      <w:r w:rsidR="006E6856" w:rsidRPr="00FC565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E6856" w:rsidRPr="00FC56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E6856" w:rsidRPr="00FC565A">
        <w:rPr>
          <w:rFonts w:ascii="標楷體" w:eastAsia="標楷體" w:hAnsi="標楷體" w:hint="eastAsia"/>
          <w:sz w:val="27"/>
          <w:szCs w:val="27"/>
        </w:rPr>
        <w:t>存單到期量</w:t>
      </w:r>
      <w:r w:rsidR="00B4570B" w:rsidRPr="00FC565A">
        <w:rPr>
          <w:rFonts w:ascii="標楷體" w:eastAsia="標楷體" w:hAnsi="標楷體" w:hint="eastAsia"/>
          <w:sz w:val="27"/>
          <w:szCs w:val="27"/>
        </w:rPr>
        <w:t>小</w:t>
      </w:r>
      <w:r w:rsidR="006E6856" w:rsidRPr="00FC565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6E6856" w:rsidRPr="00FC565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E6856" w:rsidRPr="00FC565A">
        <w:rPr>
          <w:rFonts w:ascii="標楷體" w:eastAsia="標楷體" w:hAnsi="標楷體" w:hint="eastAsia"/>
          <w:sz w:val="27"/>
          <w:szCs w:val="27"/>
        </w:rPr>
        <w:t>注整體市場寬鬆力道</w:t>
      </w:r>
      <w:proofErr w:type="gramStart"/>
      <w:r w:rsidR="00B4570B" w:rsidRPr="00FC565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4570B" w:rsidRPr="00FC565A">
        <w:rPr>
          <w:rFonts w:ascii="標楷體" w:eastAsia="標楷體" w:hAnsi="標楷體" w:hint="eastAsia"/>
          <w:sz w:val="27"/>
          <w:szCs w:val="27"/>
        </w:rPr>
        <w:t>若</w:t>
      </w:r>
      <w:r w:rsidR="006E6856" w:rsidRPr="00FC565A">
        <w:rPr>
          <w:rFonts w:ascii="標楷體" w:eastAsia="標楷體" w:hAnsi="標楷體" w:hint="eastAsia"/>
          <w:sz w:val="27"/>
          <w:szCs w:val="27"/>
        </w:rPr>
        <w:t>上週</w:t>
      </w:r>
      <w:r w:rsidR="008512C1" w:rsidRPr="00FC565A">
        <w:rPr>
          <w:rFonts w:ascii="標楷體" w:eastAsia="標楷體" w:hAnsi="標楷體" w:hint="eastAsia"/>
          <w:sz w:val="27"/>
          <w:szCs w:val="27"/>
        </w:rPr>
        <w:t>，</w:t>
      </w:r>
      <w:bookmarkStart w:id="6" w:name="_Hlk149575033"/>
      <w:r w:rsidR="00307DB5" w:rsidRPr="00FC565A">
        <w:rPr>
          <w:rFonts w:ascii="標楷體" w:eastAsia="標楷體" w:hAnsi="標楷體" w:hint="eastAsia"/>
          <w:sz w:val="27"/>
          <w:szCs w:val="27"/>
        </w:rPr>
        <w:t>觀察</w:t>
      </w:r>
      <w:bookmarkStart w:id="7" w:name="_Hlk149836841"/>
      <w:bookmarkEnd w:id="6"/>
      <w:r w:rsidR="00BA0C71" w:rsidRPr="00FC56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A0C71" w:rsidRPr="00FC56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A0C71" w:rsidRPr="00FC565A">
        <w:rPr>
          <w:rFonts w:ascii="標楷體" w:eastAsia="標楷體" w:hAnsi="標楷體" w:hint="eastAsia"/>
          <w:sz w:val="27"/>
          <w:szCs w:val="27"/>
        </w:rPr>
        <w:t>除週三</w:t>
      </w:r>
      <w:r w:rsidR="009167E0" w:rsidRPr="00FC565A">
        <w:rPr>
          <w:rFonts w:ascii="標楷體" w:eastAsia="標楷體" w:hAnsi="標楷體" w:hint="eastAsia"/>
          <w:sz w:val="27"/>
          <w:szCs w:val="27"/>
        </w:rPr>
        <w:t>財政部計劃發行30年期公債</w:t>
      </w:r>
      <w:r w:rsidR="00537278" w:rsidRPr="00FC565A">
        <w:rPr>
          <w:rFonts w:ascii="標楷體" w:eastAsia="標楷體" w:hAnsi="標楷體" w:hint="eastAsia"/>
          <w:sz w:val="27"/>
          <w:szCs w:val="27"/>
        </w:rPr>
        <w:t>250億元</w:t>
      </w:r>
      <w:r w:rsidR="000F53DB" w:rsidRPr="00FC565A">
        <w:rPr>
          <w:rFonts w:ascii="標楷體" w:eastAsia="標楷體" w:hAnsi="標楷體" w:hint="eastAsia"/>
          <w:sz w:val="27"/>
          <w:szCs w:val="27"/>
        </w:rPr>
        <w:t>、</w:t>
      </w:r>
      <w:r w:rsidR="009167E0" w:rsidRPr="00FC565A">
        <w:rPr>
          <w:rFonts w:ascii="標楷體" w:eastAsia="標楷體" w:hAnsi="標楷體" w:hint="eastAsia"/>
          <w:sz w:val="27"/>
          <w:szCs w:val="27"/>
        </w:rPr>
        <w:t>鴻海精密計劃發行公司</w:t>
      </w:r>
      <w:r w:rsidR="009167E0" w:rsidRPr="00537278">
        <w:rPr>
          <w:rFonts w:ascii="標楷體" w:eastAsia="標楷體" w:hAnsi="標楷體" w:hint="eastAsia"/>
          <w:sz w:val="27"/>
          <w:szCs w:val="27"/>
        </w:rPr>
        <w:t>債</w:t>
      </w:r>
      <w:r w:rsidR="00537278" w:rsidRPr="00537278">
        <w:rPr>
          <w:rFonts w:ascii="標楷體" w:eastAsia="標楷體" w:hAnsi="標楷體" w:hint="eastAsia"/>
          <w:sz w:val="27"/>
          <w:szCs w:val="27"/>
        </w:rPr>
        <w:t>2</w:t>
      </w:r>
      <w:r w:rsidR="00251CC6">
        <w:rPr>
          <w:rFonts w:ascii="標楷體" w:eastAsia="標楷體" w:hAnsi="標楷體" w:hint="eastAsia"/>
          <w:sz w:val="27"/>
          <w:szCs w:val="27"/>
        </w:rPr>
        <w:t>3</w:t>
      </w:r>
      <w:r w:rsidR="00537278" w:rsidRPr="00537278">
        <w:rPr>
          <w:rFonts w:ascii="標楷體" w:eastAsia="標楷體" w:hAnsi="標楷體" w:hint="eastAsia"/>
          <w:sz w:val="27"/>
          <w:szCs w:val="27"/>
        </w:rPr>
        <w:t>億元</w:t>
      </w:r>
      <w:r w:rsidR="00BA0C71" w:rsidRPr="00537278">
        <w:rPr>
          <w:rFonts w:ascii="標楷體" w:eastAsia="標楷體" w:hAnsi="標楷體" w:hint="eastAsia"/>
          <w:sz w:val="27"/>
          <w:szCs w:val="27"/>
        </w:rPr>
        <w:t>交割，幾無重大緊縮因子</w:t>
      </w:r>
      <w:r w:rsidR="00BA0C71" w:rsidRPr="00590158">
        <w:rPr>
          <w:rFonts w:ascii="標楷體" w:eastAsia="標楷體" w:hAnsi="標楷體" w:hint="eastAsia"/>
          <w:sz w:val="27"/>
          <w:szCs w:val="27"/>
        </w:rPr>
        <w:t>，</w:t>
      </w:r>
      <w:r w:rsidR="00FA665B" w:rsidRPr="00590158">
        <w:rPr>
          <w:rFonts w:ascii="標楷體" w:eastAsia="標楷體" w:hAnsi="標楷體" w:hint="eastAsia"/>
          <w:sz w:val="27"/>
          <w:szCs w:val="27"/>
        </w:rPr>
        <w:t>唯因</w:t>
      </w:r>
      <w:r w:rsidR="000F53DB" w:rsidRPr="00590158">
        <w:rPr>
          <w:rFonts w:ascii="標楷體" w:eastAsia="標楷體" w:hAnsi="標楷體" w:hint="eastAsia"/>
          <w:sz w:val="27"/>
          <w:szCs w:val="27"/>
        </w:rPr>
        <w:t>進入本月以來</w:t>
      </w:r>
      <w:r w:rsidR="00BE736D">
        <w:rPr>
          <w:rFonts w:ascii="標楷體" w:eastAsia="標楷體" w:hAnsi="標楷體" w:hint="eastAsia"/>
          <w:sz w:val="27"/>
          <w:szCs w:val="27"/>
        </w:rPr>
        <w:t>，</w:t>
      </w:r>
      <w:r w:rsidR="000F53DB" w:rsidRPr="00590158">
        <w:rPr>
          <w:rFonts w:ascii="標楷體" w:eastAsia="標楷體" w:hAnsi="標楷體" w:hint="eastAsia"/>
          <w:sz w:val="27"/>
          <w:szCs w:val="27"/>
        </w:rPr>
        <w:t>市場資金緊縮之勢始終無法</w:t>
      </w:r>
      <w:r w:rsidR="008C7E71">
        <w:rPr>
          <w:rFonts w:ascii="標楷體" w:eastAsia="標楷體" w:hAnsi="標楷體" w:hint="eastAsia"/>
          <w:sz w:val="27"/>
          <w:szCs w:val="27"/>
        </w:rPr>
        <w:t>有效</w:t>
      </w:r>
      <w:r w:rsidR="000F53DB" w:rsidRPr="00590158">
        <w:rPr>
          <w:rFonts w:ascii="標楷體" w:eastAsia="標楷體" w:hAnsi="標楷體" w:hint="eastAsia"/>
          <w:sz w:val="27"/>
          <w:szCs w:val="27"/>
        </w:rPr>
        <w:t>改善</w:t>
      </w:r>
      <w:r w:rsidR="00FA665B" w:rsidRPr="00590158">
        <w:rPr>
          <w:rFonts w:ascii="標楷體" w:eastAsia="標楷體" w:hAnsi="標楷體" w:hint="eastAsia"/>
          <w:sz w:val="27"/>
          <w:szCs w:val="27"/>
        </w:rPr>
        <w:t>，</w:t>
      </w:r>
      <w:r w:rsidR="000F53DB" w:rsidRPr="00590158">
        <w:rPr>
          <w:rFonts w:ascii="標楷體" w:eastAsia="標楷體" w:hAnsi="標楷體" w:hint="eastAsia"/>
          <w:sz w:val="27"/>
          <w:szCs w:val="27"/>
        </w:rPr>
        <w:t>短率逐步向上墊高，本</w:t>
      </w:r>
      <w:proofErr w:type="gramStart"/>
      <w:r w:rsidR="000F53DB" w:rsidRPr="0059015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F53DB" w:rsidRPr="00590158">
        <w:rPr>
          <w:rFonts w:ascii="標楷體" w:eastAsia="標楷體" w:hAnsi="標楷體" w:hint="eastAsia"/>
          <w:sz w:val="27"/>
          <w:szCs w:val="27"/>
        </w:rPr>
        <w:t>步入11月下半</w:t>
      </w:r>
      <w:r w:rsidR="00FA665B" w:rsidRPr="00590158">
        <w:rPr>
          <w:rFonts w:ascii="標楷體" w:eastAsia="標楷體" w:hAnsi="標楷體" w:hint="eastAsia"/>
          <w:sz w:val="27"/>
          <w:szCs w:val="27"/>
        </w:rPr>
        <w:t>，月底例行性緊縮效應</w:t>
      </w:r>
      <w:bookmarkStart w:id="8" w:name="_Hlk151131771"/>
      <w:r w:rsidR="00FA665B" w:rsidRPr="00590158">
        <w:rPr>
          <w:rFonts w:ascii="標楷體" w:eastAsia="標楷體" w:hAnsi="標楷體" w:hint="eastAsia"/>
          <w:sz w:val="27"/>
          <w:szCs w:val="27"/>
        </w:rPr>
        <w:t>或</w:t>
      </w:r>
      <w:bookmarkEnd w:id="8"/>
      <w:r w:rsidR="00FA665B" w:rsidRPr="00590158">
        <w:rPr>
          <w:rFonts w:ascii="標楷體" w:eastAsia="標楷體" w:hAnsi="標楷體" w:hint="eastAsia"/>
          <w:sz w:val="27"/>
          <w:szCs w:val="27"/>
        </w:rPr>
        <w:t>將</w:t>
      </w:r>
      <w:r w:rsidR="000F53DB" w:rsidRPr="00590158">
        <w:rPr>
          <w:rFonts w:ascii="標楷體" w:eastAsia="標楷體" w:hAnsi="標楷體" w:hint="eastAsia"/>
          <w:sz w:val="27"/>
          <w:szCs w:val="27"/>
        </w:rPr>
        <w:t>逐步浮</w:t>
      </w:r>
      <w:r w:rsidR="00FA665B" w:rsidRPr="00590158">
        <w:rPr>
          <w:rFonts w:ascii="標楷體" w:eastAsia="標楷體" w:hAnsi="標楷體" w:hint="eastAsia"/>
          <w:sz w:val="27"/>
          <w:szCs w:val="27"/>
        </w:rPr>
        <w:t>現，利率</w:t>
      </w:r>
      <w:r w:rsidR="00590158" w:rsidRPr="00590158">
        <w:rPr>
          <w:rFonts w:ascii="標楷體" w:eastAsia="標楷體" w:hAnsi="標楷體" w:hint="eastAsia"/>
          <w:sz w:val="27"/>
          <w:szCs w:val="27"/>
        </w:rPr>
        <w:t>應無回軟空間</w:t>
      </w:r>
      <w:r w:rsidR="008C7E71">
        <w:rPr>
          <w:rFonts w:ascii="標楷體" w:eastAsia="標楷體" w:hAnsi="標楷體" w:hint="eastAsia"/>
          <w:sz w:val="27"/>
          <w:szCs w:val="27"/>
        </w:rPr>
        <w:t>，但</w:t>
      </w:r>
      <w:r w:rsidR="00DA5D1E" w:rsidRPr="00DA5D1E">
        <w:rPr>
          <w:rFonts w:ascii="標楷體" w:eastAsia="標楷體" w:hAnsi="標楷體" w:hint="eastAsia"/>
          <w:sz w:val="27"/>
          <w:szCs w:val="27"/>
        </w:rPr>
        <w:t>仍</w:t>
      </w:r>
      <w:r w:rsidR="00DA5D1E">
        <w:rPr>
          <w:rFonts w:ascii="標楷體" w:eastAsia="標楷體" w:hAnsi="標楷體" w:hint="eastAsia"/>
          <w:sz w:val="27"/>
          <w:szCs w:val="27"/>
        </w:rPr>
        <w:t>有</w:t>
      </w:r>
      <w:r w:rsidR="00FA665B" w:rsidRPr="00590158">
        <w:rPr>
          <w:rFonts w:ascii="標楷體" w:eastAsia="標楷體" w:hAnsi="標楷體" w:hint="eastAsia"/>
          <w:sz w:val="27"/>
          <w:szCs w:val="27"/>
        </w:rPr>
        <w:t>向上機會</w:t>
      </w:r>
      <w:r w:rsidR="001F7771">
        <w:rPr>
          <w:rFonts w:ascii="標楷體" w:eastAsia="標楷體" w:hAnsi="標楷體" w:hint="eastAsia"/>
          <w:sz w:val="27"/>
          <w:szCs w:val="27"/>
        </w:rPr>
        <w:t>，</w:t>
      </w:r>
      <w:r w:rsidR="001F7771" w:rsidRPr="001F7771">
        <w:rPr>
          <w:rFonts w:ascii="標楷體" w:eastAsia="標楷體" w:hAnsi="標楷體" w:hint="eastAsia"/>
          <w:sz w:val="27"/>
          <w:szCs w:val="27"/>
        </w:rPr>
        <w:t>同業觀望銀行當日準備變化以及外資熱錢回流規模，以期適當舒緩月底前調度壓力</w:t>
      </w:r>
      <w:r w:rsidR="00BA0C71" w:rsidRPr="00BA503B">
        <w:rPr>
          <w:rFonts w:ascii="標楷體" w:eastAsia="標楷體" w:hAnsi="標楷體" w:hint="eastAsia"/>
          <w:sz w:val="27"/>
          <w:szCs w:val="27"/>
        </w:rPr>
        <w:t>。交易部操作上，將視市</w:t>
      </w:r>
      <w:r w:rsidR="00BA503B" w:rsidRPr="00BA503B">
        <w:rPr>
          <w:rFonts w:ascii="標楷體" w:eastAsia="標楷體" w:hAnsi="標楷體" w:hint="eastAsia"/>
          <w:sz w:val="27"/>
          <w:szCs w:val="27"/>
        </w:rPr>
        <w:t>場狀</w:t>
      </w:r>
      <w:r w:rsidR="00BA0C71" w:rsidRPr="00BA503B">
        <w:rPr>
          <w:rFonts w:ascii="標楷體" w:eastAsia="標楷體" w:hAnsi="標楷體" w:hint="eastAsia"/>
          <w:sz w:val="27"/>
          <w:szCs w:val="27"/>
        </w:rPr>
        <w:t>況</w:t>
      </w:r>
      <w:r w:rsidR="00BA503B" w:rsidRPr="00BA503B">
        <w:rPr>
          <w:rFonts w:ascii="標楷體" w:eastAsia="標楷體" w:hAnsi="標楷體" w:hint="eastAsia"/>
          <w:sz w:val="27"/>
          <w:szCs w:val="27"/>
        </w:rPr>
        <w:t>適當</w:t>
      </w:r>
      <w:r w:rsidR="00BA0C71" w:rsidRPr="00BA503B">
        <w:rPr>
          <w:rFonts w:ascii="標楷體" w:eastAsia="標楷體" w:hAnsi="標楷體" w:hint="eastAsia"/>
          <w:sz w:val="27"/>
          <w:szCs w:val="27"/>
        </w:rPr>
        <w:t>調整利率報價，</w:t>
      </w:r>
      <w:r w:rsidR="00BA503B" w:rsidRPr="00BA503B">
        <w:rPr>
          <w:rFonts w:ascii="標楷體" w:eastAsia="標楷體" w:hAnsi="標楷體" w:hint="eastAsia"/>
          <w:sz w:val="27"/>
          <w:szCs w:val="27"/>
        </w:rPr>
        <w:t>並</w:t>
      </w:r>
      <w:r w:rsidR="00BA0C71" w:rsidRPr="00BA503B">
        <w:rPr>
          <w:rFonts w:ascii="標楷體" w:eastAsia="標楷體" w:hAnsi="標楷體" w:hint="eastAsia"/>
          <w:sz w:val="27"/>
          <w:szCs w:val="27"/>
        </w:rPr>
        <w:t>將爭取市場便宜資金</w:t>
      </w:r>
      <w:r w:rsidR="00BA503B" w:rsidRPr="00BA503B">
        <w:rPr>
          <w:rFonts w:ascii="標楷體" w:eastAsia="標楷體" w:hAnsi="標楷體" w:hint="eastAsia"/>
          <w:sz w:val="27"/>
          <w:szCs w:val="27"/>
        </w:rPr>
        <w:t>分散</w:t>
      </w:r>
      <w:r w:rsidR="00BA0C71" w:rsidRPr="00BA503B">
        <w:rPr>
          <w:rFonts w:ascii="標楷體" w:eastAsia="標楷體" w:hAnsi="標楷體" w:hint="eastAsia"/>
          <w:sz w:val="27"/>
          <w:szCs w:val="27"/>
        </w:rPr>
        <w:t>跨月、跨年，藉以降低公司資金成本與調度風險。</w:t>
      </w:r>
      <w:bookmarkEnd w:id="7"/>
      <w:r w:rsidR="00D97B14" w:rsidRPr="00BA503B">
        <w:rPr>
          <w:rFonts w:ascii="標楷體" w:eastAsia="標楷體" w:hAnsi="標楷體" w:hint="eastAsia"/>
          <w:sz w:val="27"/>
          <w:szCs w:val="27"/>
        </w:rPr>
        <w:t>匯率方面，</w:t>
      </w:r>
      <w:r w:rsidR="00B11987" w:rsidRPr="00BA503B">
        <w:rPr>
          <w:rFonts w:ascii="標楷體" w:eastAsia="標楷體" w:hAnsi="標楷體" w:hint="eastAsia"/>
          <w:sz w:val="27"/>
          <w:szCs w:val="27"/>
        </w:rPr>
        <w:t>展望後市，</w:t>
      </w:r>
      <w:r w:rsidR="0092266B" w:rsidRPr="00BA503B">
        <w:rPr>
          <w:rFonts w:ascii="標楷體" w:eastAsia="標楷體" w:hAnsi="標楷體" w:hint="eastAsia"/>
          <w:sz w:val="27"/>
          <w:szCs w:val="27"/>
        </w:rPr>
        <w:t>上週</w:t>
      </w:r>
      <w:r w:rsidR="00B11987" w:rsidRPr="00BA503B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B11987" w:rsidRPr="00BA503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1987" w:rsidRPr="00BA503B">
        <w:rPr>
          <w:rFonts w:ascii="標楷體" w:eastAsia="標楷體" w:hAnsi="標楷體" w:hint="eastAsia"/>
          <w:sz w:val="27"/>
          <w:szCs w:val="27"/>
        </w:rPr>
        <w:t>市激情過後，多頭氣焰能否持續延燒，</w:t>
      </w:r>
      <w:r w:rsidR="002B4468" w:rsidRPr="00BA503B">
        <w:rPr>
          <w:rFonts w:ascii="標楷體" w:eastAsia="標楷體" w:hAnsi="標楷體" w:hint="eastAsia"/>
          <w:sz w:val="27"/>
          <w:szCs w:val="27"/>
        </w:rPr>
        <w:t>外資</w:t>
      </w:r>
      <w:r w:rsidR="00B11987" w:rsidRPr="00B11987">
        <w:rPr>
          <w:rFonts w:ascii="標楷體" w:eastAsia="標楷體" w:hAnsi="標楷體" w:hint="eastAsia"/>
          <w:sz w:val="27"/>
          <w:szCs w:val="27"/>
        </w:rPr>
        <w:t>熱錢動向仍為最重要的變數，</w:t>
      </w:r>
      <w:proofErr w:type="gramStart"/>
      <w:r w:rsidR="001D33A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B11987" w:rsidRPr="00B11987">
        <w:rPr>
          <w:rFonts w:ascii="標楷體" w:eastAsia="標楷體" w:hAnsi="標楷體" w:hint="eastAsia"/>
          <w:sz w:val="27"/>
          <w:szCs w:val="27"/>
        </w:rPr>
        <w:t>股市表現、</w:t>
      </w:r>
      <w:proofErr w:type="gramStart"/>
      <w:r w:rsidR="00B11987" w:rsidRPr="00B11987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B11987" w:rsidRPr="00B11987">
        <w:rPr>
          <w:rFonts w:ascii="標楷體" w:eastAsia="標楷體" w:hAnsi="標楷體" w:hint="eastAsia"/>
          <w:sz w:val="27"/>
          <w:szCs w:val="27"/>
        </w:rPr>
        <w:t>與美國經濟相關數據</w:t>
      </w:r>
      <w:r w:rsidR="002B4468" w:rsidRPr="002B4468">
        <w:rPr>
          <w:rFonts w:ascii="標楷體" w:eastAsia="標楷體" w:hAnsi="標楷體" w:hint="eastAsia"/>
          <w:sz w:val="27"/>
          <w:szCs w:val="27"/>
        </w:rPr>
        <w:t>等</w:t>
      </w:r>
      <w:r w:rsidR="002B4468">
        <w:rPr>
          <w:rFonts w:ascii="標楷體" w:eastAsia="標楷體" w:hAnsi="標楷體" w:hint="eastAsia"/>
          <w:sz w:val="27"/>
          <w:szCs w:val="27"/>
        </w:rPr>
        <w:t>因素</w:t>
      </w:r>
      <w:r w:rsidR="00B11987" w:rsidRPr="00B11987">
        <w:rPr>
          <w:rFonts w:ascii="標楷體" w:eastAsia="標楷體" w:hAnsi="標楷體" w:hint="eastAsia"/>
          <w:sz w:val="27"/>
          <w:szCs w:val="27"/>
        </w:rPr>
        <w:t>，</w:t>
      </w:r>
      <w:r w:rsidR="002B4468">
        <w:rPr>
          <w:rFonts w:ascii="標楷體" w:eastAsia="標楷體" w:hAnsi="標楷體" w:hint="eastAsia"/>
          <w:sz w:val="27"/>
          <w:szCs w:val="27"/>
        </w:rPr>
        <w:t>都</w:t>
      </w:r>
      <w:r w:rsidR="00B11987" w:rsidRPr="00B11987">
        <w:rPr>
          <w:rFonts w:ascii="標楷體" w:eastAsia="標楷體" w:hAnsi="標楷體" w:hint="eastAsia"/>
          <w:sz w:val="27"/>
          <w:szCs w:val="27"/>
        </w:rPr>
        <w:t>將是牽動新台幣匯率走向關鍵指標</w:t>
      </w:r>
      <w:r w:rsidR="002B4468" w:rsidRPr="002B4468">
        <w:rPr>
          <w:rFonts w:ascii="標楷體" w:eastAsia="標楷體" w:hAnsi="標楷體" w:hint="eastAsia"/>
          <w:sz w:val="27"/>
          <w:szCs w:val="27"/>
        </w:rPr>
        <w:t>，預期短線新台幣兌美元匯率</w:t>
      </w:r>
      <w:r w:rsidR="0092266B" w:rsidRPr="0092266B">
        <w:rPr>
          <w:rFonts w:ascii="標楷體" w:eastAsia="標楷體" w:hAnsi="標楷體" w:hint="eastAsia"/>
          <w:sz w:val="27"/>
          <w:szCs w:val="27"/>
        </w:rPr>
        <w:t>將位</w:t>
      </w:r>
      <w:r w:rsidR="0092266B" w:rsidRPr="00B87386">
        <w:rPr>
          <w:rFonts w:ascii="標楷體" w:eastAsia="標楷體" w:hAnsi="標楷體" w:hint="eastAsia"/>
          <w:sz w:val="27"/>
          <w:szCs w:val="27"/>
        </w:rPr>
        <w:t>於3</w:t>
      </w:r>
      <w:r w:rsidR="00615819" w:rsidRPr="00B87386">
        <w:rPr>
          <w:rFonts w:ascii="標楷體" w:eastAsia="標楷體" w:hAnsi="標楷體" w:hint="eastAsia"/>
          <w:sz w:val="27"/>
          <w:szCs w:val="27"/>
        </w:rPr>
        <w:t>1.3</w:t>
      </w:r>
      <w:r w:rsidR="0092266B" w:rsidRPr="00B87386">
        <w:rPr>
          <w:rFonts w:ascii="標楷體" w:eastAsia="標楷體" w:hAnsi="標楷體" w:hint="eastAsia"/>
          <w:sz w:val="27"/>
          <w:szCs w:val="27"/>
        </w:rPr>
        <w:t>~32.3元區間</w:t>
      </w:r>
      <w:r w:rsidR="001A0362" w:rsidRPr="002B4468">
        <w:rPr>
          <w:rFonts w:ascii="標楷體" w:eastAsia="標楷體" w:hAnsi="標楷體" w:hint="eastAsia"/>
          <w:sz w:val="27"/>
          <w:szCs w:val="27"/>
        </w:rPr>
        <w:t>整理。</w:t>
      </w:r>
    </w:p>
    <w:p w14:paraId="35B2E52D" w14:textId="77777777" w:rsidR="001A0362" w:rsidRPr="00971D34" w:rsidRDefault="001A0362" w:rsidP="00D63821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14FEA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B03858E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0E8C16C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3,462.90</w:t>
            </w:r>
          </w:p>
        </w:tc>
      </w:tr>
      <w:tr w:rsidR="00814FEA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6512F16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00BFA21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2,232.50</w:t>
            </w:r>
          </w:p>
        </w:tc>
      </w:tr>
      <w:tr w:rsidR="00814FEA" w:rsidRPr="00532AA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1CA7CA3C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07970F8B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2,842.50</w:t>
            </w:r>
          </w:p>
        </w:tc>
      </w:tr>
      <w:tr w:rsidR="00814FEA" w:rsidRPr="00532AA5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420BA180" w:rsidR="00814FEA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1B9105B8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3,367.50</w:t>
            </w:r>
          </w:p>
        </w:tc>
      </w:tr>
      <w:tr w:rsidR="00814FEA" w:rsidRPr="00532AA5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4B77D2D8" w:rsidR="00814FEA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671C0EE3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1,658.50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12E58272" w:rsidR="005F1FCB" w:rsidRPr="00814FEA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20F3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20F3B" w:rsidRPr="00920F3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32AA5" w:rsidRPr="00920F3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20F3B" w:rsidRPr="00920F3B">
              <w:rPr>
                <w:rFonts w:ascii="標楷體" w:eastAsia="標楷體" w:hAnsi="標楷體" w:hint="eastAsia"/>
                <w:sz w:val="27"/>
                <w:szCs w:val="27"/>
              </w:rPr>
              <w:t>563</w:t>
            </w:r>
            <w:r w:rsidR="00532AA5" w:rsidRPr="00920F3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20F3B" w:rsidRPr="00920F3B">
              <w:rPr>
                <w:rFonts w:ascii="標楷體" w:eastAsia="標楷體" w:hAnsi="標楷體" w:hint="eastAsia"/>
                <w:sz w:val="27"/>
                <w:szCs w:val="27"/>
              </w:rPr>
              <w:t>90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1129</Characters>
  <Application>Microsoft Office Word</Application>
  <DocSecurity>0</DocSecurity>
  <Lines>9</Lines>
  <Paragraphs>2</Paragraphs>
  <ScaleCrop>false</ScaleCrop>
  <Company>大中票券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8</cp:revision>
  <cp:lastPrinted>2023-07-14T08:30:00Z</cp:lastPrinted>
  <dcterms:created xsi:type="dcterms:W3CDTF">2023-11-17T08:37:00Z</dcterms:created>
  <dcterms:modified xsi:type="dcterms:W3CDTF">2023-11-17T09:01:00Z</dcterms:modified>
</cp:coreProperties>
</file>