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45C1C3B2" w14:textId="36B150F0" w:rsidR="006E7AD4" w:rsidRPr="00EE3E99" w:rsidRDefault="00C034E5" w:rsidP="00C20881">
      <w:pPr>
        <w:jc w:val="both"/>
        <w:rPr>
          <w:rFonts w:ascii="標楷體" w:eastAsia="標楷體" w:hAnsi="標楷體"/>
          <w:sz w:val="27"/>
          <w:szCs w:val="27"/>
        </w:rPr>
      </w:pPr>
      <w:r w:rsidRPr="00453D40">
        <w:rPr>
          <w:rFonts w:ascii="標楷體" w:eastAsia="標楷體" w:hAnsi="標楷體" w:hint="eastAsia"/>
          <w:sz w:val="27"/>
          <w:szCs w:val="27"/>
        </w:rPr>
        <w:t>上週寬鬆因素為央行存單屆期</w:t>
      </w:r>
      <w:r w:rsidR="00CA76E1" w:rsidRPr="00CA76E1">
        <w:rPr>
          <w:rFonts w:ascii="標楷體" w:eastAsia="標楷體" w:hAnsi="標楷體"/>
          <w:sz w:val="27"/>
          <w:szCs w:val="27"/>
        </w:rPr>
        <w:t>6,982.7</w:t>
      </w:r>
      <w:r w:rsidR="003061E8" w:rsidRPr="003061E8">
        <w:rPr>
          <w:rFonts w:ascii="標楷體" w:eastAsia="標楷體" w:hAnsi="標楷體" w:hint="eastAsia"/>
          <w:sz w:val="27"/>
          <w:szCs w:val="27"/>
        </w:rPr>
        <w:t>億</w:t>
      </w:r>
      <w:r w:rsidR="001312AB" w:rsidRPr="001312AB">
        <w:rPr>
          <w:rFonts w:ascii="標楷體" w:eastAsia="標楷體" w:hAnsi="標楷體" w:hint="eastAsia"/>
          <w:sz w:val="27"/>
          <w:szCs w:val="27"/>
        </w:rPr>
        <w:t>元</w:t>
      </w:r>
      <w:r w:rsidRPr="00453D40">
        <w:rPr>
          <w:rFonts w:ascii="標楷體" w:eastAsia="標楷體" w:hAnsi="標楷體" w:hint="eastAsia"/>
          <w:sz w:val="27"/>
          <w:szCs w:val="27"/>
        </w:rPr>
        <w:t>，緊縮因素則為央行例行性沖銷</w:t>
      </w:r>
      <w:r w:rsidRPr="00265A08">
        <w:rPr>
          <w:rFonts w:ascii="標楷體" w:eastAsia="標楷體" w:hAnsi="標楷體" w:hint="eastAsia"/>
          <w:sz w:val="27"/>
          <w:szCs w:val="27"/>
        </w:rPr>
        <w:t>。</w:t>
      </w:r>
      <w:bookmarkStart w:id="0" w:name="_Hlk126910377"/>
      <w:r w:rsidR="00AD189A" w:rsidRPr="00F7642E">
        <w:rPr>
          <w:rFonts w:ascii="標楷體" w:eastAsia="標楷體" w:hAnsi="標楷體" w:hint="eastAsia"/>
          <w:color w:val="000000" w:themeColor="text1"/>
          <w:sz w:val="27"/>
          <w:szCs w:val="27"/>
        </w:rPr>
        <w:t>上</w:t>
      </w:r>
      <w:r w:rsidR="0095436D" w:rsidRPr="00F7642E">
        <w:rPr>
          <w:rFonts w:ascii="標楷體" w:eastAsia="標楷體" w:hAnsi="標楷體" w:hint="eastAsia"/>
          <w:color w:val="000000" w:themeColor="text1"/>
          <w:sz w:val="27"/>
          <w:szCs w:val="27"/>
        </w:rPr>
        <w:t>週脫離季底例行性緊縮效應進入4月初，月初</w:t>
      </w:r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除市場發票需求小，加上投信法人資金回流、行庫間恢復擴大拆出操作，均</w:t>
      </w:r>
      <w:proofErr w:type="gramStart"/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挹</w:t>
      </w:r>
      <w:proofErr w:type="gramEnd"/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注整體市場寬鬆動能，但因接近期底大多行庫多已回補積數完畢，</w:t>
      </w:r>
      <w:bookmarkStart w:id="1" w:name="_Hlk162965373"/>
      <w:r w:rsid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在</w:t>
      </w:r>
      <w:bookmarkEnd w:id="1"/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消化頭寸壓力縮減下，令</w:t>
      </w:r>
      <w:r w:rsidR="00B73D5E">
        <w:rPr>
          <w:rFonts w:ascii="標楷體" w:eastAsia="標楷體" w:hAnsi="標楷體" w:hint="eastAsia"/>
          <w:color w:val="000000" w:themeColor="text1"/>
          <w:sz w:val="27"/>
          <w:szCs w:val="27"/>
        </w:rPr>
        <w:t>銀行間成交利</w:t>
      </w:r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率回</w:t>
      </w:r>
      <w:r w:rsidR="00B73D5E">
        <w:rPr>
          <w:rFonts w:ascii="標楷體" w:eastAsia="標楷體" w:hAnsi="標楷體" w:hint="eastAsia"/>
          <w:color w:val="000000" w:themeColor="text1"/>
          <w:sz w:val="27"/>
          <w:szCs w:val="27"/>
        </w:rPr>
        <w:t>軟</w:t>
      </w:r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幅度相當有限</w:t>
      </w:r>
      <w:r w:rsidR="008E5844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602439">
        <w:rPr>
          <w:rFonts w:ascii="標楷體" w:eastAsia="標楷體" w:hAnsi="標楷體" w:hint="eastAsia"/>
          <w:color w:val="000000" w:themeColor="text1"/>
          <w:sz w:val="27"/>
          <w:szCs w:val="27"/>
        </w:rPr>
        <w:t>且</w:t>
      </w:r>
      <w:r w:rsidR="000B38D0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 w:rsidR="00B73D5E">
        <w:rPr>
          <w:rFonts w:ascii="標楷體" w:eastAsia="標楷體" w:hAnsi="標楷體" w:hint="eastAsia"/>
          <w:color w:val="000000" w:themeColor="text1"/>
          <w:sz w:val="27"/>
          <w:szCs w:val="27"/>
        </w:rPr>
        <w:t>升息</w:t>
      </w:r>
      <w:r w:rsidR="0002441E">
        <w:rPr>
          <w:rFonts w:ascii="標楷體" w:eastAsia="標楷體" w:hAnsi="標楷體" w:hint="eastAsia"/>
          <w:color w:val="000000" w:themeColor="text1"/>
          <w:sz w:val="27"/>
          <w:szCs w:val="27"/>
        </w:rPr>
        <w:t>後</w:t>
      </w:r>
      <w:r w:rsidR="00AF5B22">
        <w:rPr>
          <w:rFonts w:ascii="標楷體" w:eastAsia="標楷體" w:hAnsi="標楷體" w:hint="eastAsia"/>
          <w:color w:val="000000" w:themeColor="text1"/>
          <w:sz w:val="27"/>
          <w:szCs w:val="27"/>
        </w:rPr>
        <w:t>同步</w:t>
      </w:r>
      <w:r w:rsidR="00602439">
        <w:rPr>
          <w:rFonts w:ascii="標楷體" w:eastAsia="標楷體" w:hAnsi="標楷體" w:hint="eastAsia"/>
          <w:color w:val="000000" w:themeColor="text1"/>
          <w:sz w:val="27"/>
          <w:szCs w:val="27"/>
        </w:rPr>
        <w:t>調升</w:t>
      </w:r>
      <w:r w:rsidR="0002441E">
        <w:rPr>
          <w:rFonts w:ascii="標楷體" w:eastAsia="標楷體" w:hAnsi="標楷體" w:hint="eastAsia"/>
          <w:color w:val="000000" w:themeColor="text1"/>
          <w:sz w:val="27"/>
          <w:szCs w:val="27"/>
        </w:rPr>
        <w:t>法人便宜資金</w:t>
      </w:r>
      <w:r w:rsidR="00C12B78">
        <w:rPr>
          <w:rFonts w:ascii="標楷體" w:eastAsia="標楷體" w:hAnsi="標楷體" w:hint="eastAsia"/>
          <w:color w:val="000000" w:themeColor="text1"/>
          <w:sz w:val="27"/>
          <w:szCs w:val="27"/>
        </w:rPr>
        <w:t>報價</w:t>
      </w:r>
      <w:r w:rsidR="00602439">
        <w:rPr>
          <w:rFonts w:ascii="標楷體" w:eastAsia="標楷體" w:hAnsi="標楷體" w:hint="eastAsia"/>
          <w:color w:val="000000" w:themeColor="text1"/>
          <w:sz w:val="27"/>
          <w:szCs w:val="27"/>
        </w:rPr>
        <w:t>，促使</w:t>
      </w:r>
      <w:r w:rsidR="00602439" w:rsidRPr="00602439">
        <w:rPr>
          <w:rFonts w:ascii="標楷體" w:eastAsia="標楷體" w:hAnsi="標楷體" w:hint="eastAsia"/>
          <w:color w:val="000000" w:themeColor="text1"/>
          <w:sz w:val="27"/>
          <w:szCs w:val="27"/>
        </w:rPr>
        <w:t>低檔成交</w:t>
      </w:r>
      <w:r w:rsidR="0002441E" w:rsidRPr="0002441E">
        <w:rPr>
          <w:rFonts w:ascii="標楷體" w:eastAsia="標楷體" w:hAnsi="標楷體" w:hint="eastAsia"/>
          <w:color w:val="000000" w:themeColor="text1"/>
          <w:sz w:val="27"/>
          <w:szCs w:val="27"/>
        </w:rPr>
        <w:t>利率</w:t>
      </w:r>
      <w:r w:rsidR="0002441E">
        <w:rPr>
          <w:rFonts w:ascii="標楷體" w:eastAsia="標楷體" w:hAnsi="標楷體" w:hint="eastAsia"/>
          <w:color w:val="000000" w:themeColor="text1"/>
          <w:sz w:val="27"/>
          <w:szCs w:val="27"/>
        </w:rPr>
        <w:t>上移</w:t>
      </w:r>
      <w:r w:rsidR="0002441E" w:rsidRPr="0002441E">
        <w:rPr>
          <w:rFonts w:ascii="標楷體" w:eastAsia="標楷體" w:hAnsi="標楷體" w:hint="eastAsia"/>
          <w:color w:val="000000" w:themeColor="text1"/>
          <w:sz w:val="27"/>
          <w:szCs w:val="27"/>
        </w:rPr>
        <w:t>影響</w:t>
      </w:r>
      <w:r w:rsidR="00B73D5E" w:rsidRPr="00AF5B22">
        <w:rPr>
          <w:rFonts w:ascii="標楷體" w:eastAsia="標楷體" w:hAnsi="標楷體" w:hint="eastAsia"/>
          <w:sz w:val="27"/>
          <w:szCs w:val="27"/>
        </w:rPr>
        <w:t>，</w:t>
      </w:r>
      <w:r w:rsidR="006B65CE" w:rsidRPr="00AF5B22">
        <w:rPr>
          <w:rFonts w:ascii="標楷體" w:eastAsia="標楷體" w:hAnsi="標楷體" w:hint="eastAsia"/>
          <w:sz w:val="27"/>
          <w:szCs w:val="27"/>
        </w:rPr>
        <w:t>上週</w:t>
      </w:r>
      <w:r w:rsidR="00B73D5E" w:rsidRPr="00AF5B22">
        <w:rPr>
          <w:rFonts w:ascii="標楷體" w:eastAsia="標楷體" w:hAnsi="標楷體" w:hint="eastAsia"/>
          <w:sz w:val="27"/>
          <w:szCs w:val="27"/>
        </w:rPr>
        <w:t>月初</w:t>
      </w:r>
      <w:r w:rsidR="00574E88" w:rsidRPr="00AF5B22">
        <w:rPr>
          <w:rFonts w:ascii="標楷體" w:eastAsia="標楷體" w:hAnsi="標楷體" w:hint="eastAsia"/>
          <w:sz w:val="27"/>
          <w:szCs w:val="27"/>
        </w:rPr>
        <w:t>集</w:t>
      </w:r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保公布30天期自保票平均利率</w:t>
      </w:r>
      <w:r w:rsidR="006B65CE">
        <w:rPr>
          <w:rFonts w:ascii="標楷體" w:eastAsia="標楷體" w:hAnsi="標楷體" w:hint="eastAsia"/>
          <w:color w:val="000000" w:themeColor="text1"/>
          <w:sz w:val="27"/>
          <w:szCs w:val="27"/>
        </w:rPr>
        <w:t>最高升至</w:t>
      </w:r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1.524%，再度刷新紀錄以來新高</w:t>
      </w:r>
      <w:r w:rsidR="009D140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5B1AB4" w:rsidRPr="005B1AB4">
        <w:rPr>
          <w:rFonts w:ascii="標楷體" w:eastAsia="標楷體" w:hAnsi="標楷體" w:hint="eastAsia"/>
          <w:color w:val="000000" w:themeColor="text1"/>
          <w:sz w:val="27"/>
          <w:szCs w:val="27"/>
        </w:rPr>
        <w:t>期底調度大致無虞。</w:t>
      </w:r>
      <w:r w:rsidR="00574E88" w:rsidRPr="00574E88">
        <w:rPr>
          <w:rFonts w:ascii="標楷體" w:eastAsia="標楷體" w:hAnsi="標楷體" w:hint="eastAsia"/>
          <w:color w:val="000000" w:themeColor="text1"/>
          <w:sz w:val="27"/>
          <w:szCs w:val="27"/>
        </w:rPr>
        <w:t>上</w:t>
      </w:r>
      <w:r w:rsidR="0095436D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Start"/>
      <w:r w:rsidR="0095436D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一</w:t>
      </w:r>
      <w:proofErr w:type="gramEnd"/>
      <w:r w:rsidR="0095436D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財政部發行</w:t>
      </w:r>
      <w:r w:rsidR="00841FD4" w:rsidRPr="00841FD4">
        <w:rPr>
          <w:rFonts w:ascii="標楷體" w:eastAsia="標楷體" w:hAnsi="標楷體" w:hint="eastAsia"/>
          <w:color w:val="000000" w:themeColor="text1"/>
          <w:sz w:val="27"/>
          <w:szCs w:val="27"/>
        </w:rPr>
        <w:t>182天期</w:t>
      </w:r>
      <w:r w:rsidR="0095436D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國庫券350億元</w:t>
      </w:r>
      <w:r w:rsidR="002C3DE0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272E2A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="002C3DE0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標售</w:t>
      </w:r>
      <w:r w:rsidR="008F5DA0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貼現率1.375%，</w:t>
      </w:r>
      <w:r w:rsidR="00D13CA5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較上次同天期國庫券得標貼現率</w:t>
      </w:r>
      <w:r w:rsidR="00816ABA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上揚22.8基點</w:t>
      </w:r>
      <w:r w:rsidR="002C3DE0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r w:rsidR="00816ABA" w:rsidRPr="00816ABA">
        <w:rPr>
          <w:rFonts w:ascii="標楷體" w:eastAsia="標楷體" w:hAnsi="標楷體" w:hint="eastAsia"/>
          <w:color w:val="000000" w:themeColor="text1"/>
          <w:sz w:val="27"/>
          <w:szCs w:val="27"/>
        </w:rPr>
        <w:t>週三央行標售364天期定存單，</w:t>
      </w:r>
      <w:r w:rsidR="00272E2A" w:rsidRPr="00272E2A">
        <w:rPr>
          <w:rFonts w:ascii="標楷體" w:eastAsia="標楷體" w:hAnsi="標楷體" w:hint="eastAsia"/>
          <w:color w:val="000000" w:themeColor="text1"/>
          <w:sz w:val="27"/>
          <w:szCs w:val="27"/>
        </w:rPr>
        <w:t>其</w:t>
      </w:r>
      <w:r w:rsidR="004B4907" w:rsidRPr="004B4907">
        <w:rPr>
          <w:rFonts w:ascii="標楷體" w:eastAsia="標楷體" w:hAnsi="標楷體" w:hint="eastAsia"/>
          <w:color w:val="000000" w:themeColor="text1"/>
          <w:sz w:val="27"/>
          <w:szCs w:val="27"/>
        </w:rPr>
        <w:t>得標加權平均利率1.352%，較上月標售利率跳升17基點，</w:t>
      </w:r>
      <w:r w:rsidR="00272E2A">
        <w:rPr>
          <w:rFonts w:ascii="標楷體" w:eastAsia="標楷體" w:hAnsi="標楷體" w:hint="eastAsia"/>
          <w:color w:val="000000" w:themeColor="text1"/>
          <w:sz w:val="27"/>
          <w:szCs w:val="27"/>
        </w:rPr>
        <w:t>均</w:t>
      </w:r>
      <w:r w:rsidR="004B4907" w:rsidRPr="004B4907">
        <w:rPr>
          <w:rFonts w:ascii="標楷體" w:eastAsia="標楷體" w:hAnsi="標楷體" w:hint="eastAsia"/>
          <w:color w:val="000000" w:themeColor="text1"/>
          <w:sz w:val="27"/>
          <w:szCs w:val="27"/>
        </w:rPr>
        <w:t>大於央行升息幅度12.5基點。據央行業務局官員表示，由於市場對於美國降息預期延後，加上台灣貨幣市場在農曆年後資金回籠情勢不如預期，</w:t>
      </w:r>
      <w:r w:rsidR="00157BE4">
        <w:rPr>
          <w:rFonts w:ascii="標楷體" w:eastAsia="標楷體" w:hAnsi="標楷體" w:hint="eastAsia"/>
          <w:color w:val="000000" w:themeColor="text1"/>
          <w:sz w:val="27"/>
          <w:szCs w:val="27"/>
        </w:rPr>
        <w:t>促</w:t>
      </w:r>
      <w:r w:rsidR="004B4907" w:rsidRPr="004B4907">
        <w:rPr>
          <w:rFonts w:ascii="標楷體" w:eastAsia="標楷體" w:hAnsi="標楷體" w:hint="eastAsia"/>
          <w:color w:val="000000" w:themeColor="text1"/>
          <w:sz w:val="27"/>
          <w:szCs w:val="27"/>
        </w:rPr>
        <w:t>使銀行在下標時對於利率有較高要求</w:t>
      </w:r>
      <w:r w:rsidR="00841FD4">
        <w:rPr>
          <w:rFonts w:ascii="標楷體" w:eastAsia="標楷體" w:hAnsi="標楷體" w:hint="eastAsia"/>
          <w:sz w:val="27"/>
          <w:szCs w:val="27"/>
        </w:rPr>
        <w:t>。</w:t>
      </w:r>
      <w:r w:rsidR="00CF523E" w:rsidRPr="00CF523E">
        <w:rPr>
          <w:rFonts w:ascii="標楷體" w:eastAsia="標楷體" w:hAnsi="標楷體" w:hint="eastAsia"/>
          <w:sz w:val="27"/>
          <w:szCs w:val="27"/>
        </w:rPr>
        <w:t>上週</w:t>
      </w:r>
      <w:r w:rsidR="00AD189A" w:rsidRPr="00AD189A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AD189A" w:rsidRPr="00AD189A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AD189A" w:rsidRPr="00AD189A">
        <w:rPr>
          <w:rFonts w:ascii="標楷體" w:eastAsia="標楷體" w:hAnsi="標楷體" w:hint="eastAsia"/>
          <w:sz w:val="27"/>
          <w:szCs w:val="27"/>
        </w:rPr>
        <w:t>次級利率成交</w:t>
      </w:r>
      <w:r w:rsidR="00AD189A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在1.5</w:t>
      </w:r>
      <w:r w:rsidR="008B2D3E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2</w:t>
      </w:r>
      <w:r w:rsidR="00AD189A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%~</w:t>
      </w:r>
      <w:r w:rsidR="00AD189A" w:rsidRPr="001D76BE">
        <w:rPr>
          <w:rFonts w:ascii="標楷體" w:eastAsia="標楷體" w:hAnsi="標楷體" w:hint="eastAsia"/>
          <w:sz w:val="27"/>
          <w:szCs w:val="27"/>
        </w:rPr>
        <w:t>1.5</w:t>
      </w:r>
      <w:r w:rsidR="001D76BE" w:rsidRPr="001D76BE">
        <w:rPr>
          <w:rFonts w:ascii="標楷體" w:eastAsia="標楷體" w:hAnsi="標楷體" w:hint="eastAsia"/>
          <w:sz w:val="27"/>
          <w:szCs w:val="27"/>
        </w:rPr>
        <w:t>35</w:t>
      </w:r>
      <w:r w:rsidR="00AD189A" w:rsidRPr="001D76BE">
        <w:rPr>
          <w:rFonts w:ascii="標楷體" w:eastAsia="標楷體" w:hAnsi="標楷體" w:hint="eastAsia"/>
          <w:sz w:val="27"/>
          <w:szCs w:val="27"/>
        </w:rPr>
        <w:t>%</w:t>
      </w:r>
      <w:r w:rsidR="00AD189A" w:rsidRPr="00AD189A">
        <w:rPr>
          <w:rFonts w:ascii="標楷體" w:eastAsia="標楷體" w:hAnsi="標楷體" w:hint="eastAsia"/>
          <w:sz w:val="27"/>
          <w:szCs w:val="27"/>
        </w:rPr>
        <w:t>；拆款利率成交</w:t>
      </w:r>
      <w:r w:rsidR="00AD189A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在1.5</w:t>
      </w:r>
      <w:r w:rsidR="0094195D">
        <w:rPr>
          <w:rFonts w:ascii="標楷體" w:eastAsia="標楷體" w:hAnsi="標楷體" w:hint="eastAsia"/>
          <w:color w:val="000000" w:themeColor="text1"/>
          <w:sz w:val="27"/>
          <w:szCs w:val="27"/>
        </w:rPr>
        <w:t>1</w:t>
      </w:r>
      <w:r w:rsidR="00AD189A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%~1.54%</w:t>
      </w:r>
      <w:r w:rsidR="005C429C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  <w:bookmarkEnd w:id="0"/>
      <w:r w:rsidR="00D97B14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匯率方面，</w:t>
      </w:r>
      <w:r w:rsidR="008A0BD7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觀察</w:t>
      </w:r>
      <w:r w:rsidR="00620CB0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上週</w:t>
      </w:r>
      <w:proofErr w:type="gramStart"/>
      <w:r w:rsidR="00620CB0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="00620CB0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初</w:t>
      </w:r>
      <w:r w:rsidR="003C0D75" w:rsidRPr="00CF52F8">
        <w:rPr>
          <w:rFonts w:ascii="標楷體" w:eastAsia="標楷體" w:hAnsi="標楷體" w:hint="eastAsia"/>
          <w:color w:val="000000" w:themeColor="text1"/>
          <w:sz w:val="27"/>
          <w:szCs w:val="27"/>
        </w:rPr>
        <w:t>由於美國公布個人消費支出物價指數符合市場預</w:t>
      </w:r>
      <w:r w:rsidR="003C0D75" w:rsidRPr="00500B4A">
        <w:rPr>
          <w:rFonts w:ascii="標楷體" w:eastAsia="標楷體" w:hAnsi="標楷體" w:hint="eastAsia"/>
          <w:sz w:val="27"/>
          <w:szCs w:val="27"/>
        </w:rPr>
        <w:t>期，加上聯</w:t>
      </w:r>
      <w:proofErr w:type="gramStart"/>
      <w:r w:rsidR="003C0D75" w:rsidRPr="00500B4A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3C0D75" w:rsidRPr="00500B4A">
        <w:rPr>
          <w:rFonts w:ascii="標楷體" w:eastAsia="標楷體" w:hAnsi="標楷體" w:hint="eastAsia"/>
          <w:sz w:val="27"/>
          <w:szCs w:val="27"/>
        </w:rPr>
        <w:t>會主席鮑爾重申不急</w:t>
      </w:r>
      <w:r w:rsidR="00542E4A">
        <w:rPr>
          <w:rFonts w:ascii="標楷體" w:eastAsia="標楷體" w:hAnsi="標楷體" w:hint="eastAsia"/>
          <w:sz w:val="27"/>
          <w:szCs w:val="27"/>
        </w:rPr>
        <w:t>於</w:t>
      </w:r>
      <w:r w:rsidR="003C0D75" w:rsidRPr="00500B4A">
        <w:rPr>
          <w:rFonts w:ascii="標楷體" w:eastAsia="標楷體" w:hAnsi="標楷體" w:hint="eastAsia"/>
          <w:sz w:val="27"/>
          <w:szCs w:val="27"/>
        </w:rPr>
        <w:t>降息，</w:t>
      </w:r>
      <w:r w:rsidR="00823AA7" w:rsidRPr="00500B4A">
        <w:rPr>
          <w:rFonts w:ascii="標楷體" w:eastAsia="標楷體" w:hAnsi="標楷體" w:hint="eastAsia"/>
          <w:sz w:val="27"/>
          <w:szCs w:val="27"/>
        </w:rPr>
        <w:t>令</w:t>
      </w:r>
      <w:r w:rsidR="003C0D75" w:rsidRPr="00500B4A">
        <w:rPr>
          <w:rFonts w:ascii="標楷體" w:eastAsia="標楷體" w:hAnsi="標楷體" w:hint="eastAsia"/>
          <w:sz w:val="27"/>
          <w:szCs w:val="27"/>
        </w:rPr>
        <w:t>美元指數走勢平平，</w:t>
      </w:r>
      <w:r w:rsidR="009B7D62" w:rsidRPr="009B7D62">
        <w:rPr>
          <w:rFonts w:ascii="標楷體" w:eastAsia="標楷體" w:hAnsi="標楷體" w:hint="eastAsia"/>
          <w:sz w:val="27"/>
          <w:szCs w:val="27"/>
        </w:rPr>
        <w:t>市場缺乏題材帶動，</w:t>
      </w:r>
      <w:proofErr w:type="gramStart"/>
      <w:r w:rsidR="009B7D62" w:rsidRPr="009B7D62">
        <w:rPr>
          <w:rFonts w:ascii="標楷體" w:eastAsia="標楷體" w:hAnsi="標楷體" w:hint="eastAsia"/>
          <w:sz w:val="27"/>
          <w:szCs w:val="27"/>
        </w:rPr>
        <w:t>交</w:t>
      </w:r>
      <w:r w:rsidR="009B7D62">
        <w:rPr>
          <w:rFonts w:ascii="標楷體" w:eastAsia="標楷體" w:hAnsi="標楷體" w:hint="eastAsia"/>
          <w:sz w:val="27"/>
          <w:szCs w:val="27"/>
        </w:rPr>
        <w:t>投</w:t>
      </w:r>
      <w:r w:rsidR="00542E4A">
        <w:rPr>
          <w:rFonts w:ascii="標楷體" w:eastAsia="標楷體" w:hAnsi="標楷體" w:hint="eastAsia"/>
          <w:sz w:val="27"/>
          <w:szCs w:val="27"/>
        </w:rPr>
        <w:t>趨</w:t>
      </w:r>
      <w:r w:rsidR="009B7D62" w:rsidRPr="009B7D62">
        <w:rPr>
          <w:rFonts w:ascii="標楷體" w:eastAsia="標楷體" w:hAnsi="標楷體" w:hint="eastAsia"/>
          <w:sz w:val="27"/>
          <w:szCs w:val="27"/>
        </w:rPr>
        <w:t>淡</w:t>
      </w:r>
      <w:proofErr w:type="gramEnd"/>
      <w:r w:rsidR="009B7D62" w:rsidRPr="009B7D62">
        <w:rPr>
          <w:rFonts w:ascii="標楷體" w:eastAsia="標楷體" w:hAnsi="標楷體" w:hint="eastAsia"/>
          <w:sz w:val="27"/>
          <w:szCs w:val="27"/>
        </w:rPr>
        <w:t>，</w:t>
      </w:r>
      <w:bookmarkStart w:id="2" w:name="_Hlk95726805"/>
      <w:r w:rsidR="009D3C88">
        <w:rPr>
          <w:rFonts w:ascii="標楷體" w:eastAsia="標楷體" w:hAnsi="標楷體" w:hint="eastAsia"/>
          <w:sz w:val="27"/>
          <w:szCs w:val="27"/>
        </w:rPr>
        <w:t>隨</w:t>
      </w:r>
      <w:r w:rsidR="00620CB0">
        <w:rPr>
          <w:rFonts w:ascii="標楷體" w:eastAsia="標楷體" w:hAnsi="標楷體" w:hint="eastAsia"/>
          <w:sz w:val="27"/>
          <w:szCs w:val="27"/>
        </w:rPr>
        <w:t>後</w:t>
      </w:r>
      <w:r w:rsidR="009D3C88">
        <w:rPr>
          <w:rFonts w:ascii="標楷體" w:eastAsia="標楷體" w:hAnsi="標楷體" w:hint="eastAsia"/>
          <w:sz w:val="27"/>
          <w:szCs w:val="27"/>
        </w:rPr>
        <w:t>由於</w:t>
      </w:r>
      <w:r w:rsidR="009D3C88" w:rsidRPr="009D3C88">
        <w:rPr>
          <w:rFonts w:ascii="標楷體" w:eastAsia="標楷體" w:hAnsi="標楷體" w:hint="eastAsia"/>
          <w:sz w:val="27"/>
          <w:szCs w:val="27"/>
        </w:rPr>
        <w:t>美國</w:t>
      </w:r>
      <w:r w:rsidR="00D576BC">
        <w:rPr>
          <w:rFonts w:ascii="標楷體" w:eastAsia="標楷體" w:hAnsi="標楷體" w:hint="eastAsia"/>
          <w:sz w:val="27"/>
          <w:szCs w:val="27"/>
        </w:rPr>
        <w:t>最新</w:t>
      </w:r>
      <w:r w:rsidR="009D3C88">
        <w:rPr>
          <w:rFonts w:ascii="標楷體" w:eastAsia="標楷體" w:hAnsi="標楷體" w:hint="eastAsia"/>
          <w:sz w:val="27"/>
          <w:szCs w:val="27"/>
        </w:rPr>
        <w:t>公布</w:t>
      </w:r>
      <w:r w:rsidR="009D3C88" w:rsidRPr="009D3C88">
        <w:rPr>
          <w:rFonts w:ascii="標楷體" w:eastAsia="標楷體" w:hAnsi="標楷體" w:hint="eastAsia"/>
          <w:sz w:val="27"/>
          <w:szCs w:val="27"/>
        </w:rPr>
        <w:t>3月製造業採購經理人指數優於預期，澆熄市場對美聯</w:t>
      </w:r>
      <w:proofErr w:type="gramStart"/>
      <w:r w:rsidR="009D3C88" w:rsidRPr="009D3C88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9D3C88" w:rsidRPr="009D3C88">
        <w:rPr>
          <w:rFonts w:ascii="標楷體" w:eastAsia="標楷體" w:hAnsi="標楷體" w:hint="eastAsia"/>
          <w:sz w:val="27"/>
          <w:szCs w:val="27"/>
        </w:rPr>
        <w:t>會降息預期，推遲可能降息時間點，</w:t>
      </w:r>
      <w:r w:rsidR="00D576BC">
        <w:rPr>
          <w:rFonts w:ascii="標楷體" w:eastAsia="標楷體" w:hAnsi="標楷體" w:hint="eastAsia"/>
          <w:sz w:val="27"/>
          <w:szCs w:val="27"/>
        </w:rPr>
        <w:t>並</w:t>
      </w:r>
      <w:r w:rsidR="009D3C88" w:rsidRPr="009D3C88">
        <w:rPr>
          <w:rFonts w:ascii="標楷體" w:eastAsia="標楷體" w:hAnsi="標楷體" w:hint="eastAsia"/>
          <w:sz w:val="27"/>
          <w:szCs w:val="27"/>
        </w:rPr>
        <w:t>支撐美元指數走強</w:t>
      </w:r>
      <w:r w:rsidR="00D576BC">
        <w:rPr>
          <w:rFonts w:ascii="標楷體" w:eastAsia="標楷體" w:hAnsi="標楷體" w:hint="eastAsia"/>
          <w:sz w:val="27"/>
          <w:szCs w:val="27"/>
        </w:rPr>
        <w:t>，</w:t>
      </w:r>
      <w:r w:rsidR="00583238" w:rsidRPr="00583238">
        <w:rPr>
          <w:rFonts w:ascii="標楷體" w:eastAsia="標楷體" w:hAnsi="標楷體" w:hint="eastAsia"/>
          <w:sz w:val="27"/>
          <w:szCs w:val="27"/>
        </w:rPr>
        <w:t>新台幣盤中</w:t>
      </w:r>
      <w:r w:rsidR="00BF7753">
        <w:rPr>
          <w:rFonts w:ascii="標楷體" w:eastAsia="標楷體" w:hAnsi="標楷體" w:hint="eastAsia"/>
          <w:sz w:val="27"/>
          <w:szCs w:val="27"/>
        </w:rPr>
        <w:t>因此</w:t>
      </w:r>
      <w:r w:rsidR="00583238" w:rsidRPr="00583238">
        <w:rPr>
          <w:rFonts w:ascii="標楷體" w:eastAsia="標楷體" w:hAnsi="標楷體" w:hint="eastAsia"/>
          <w:sz w:val="27"/>
          <w:szCs w:val="27"/>
        </w:rPr>
        <w:t>重挫達 1 角，</w:t>
      </w:r>
      <w:r w:rsidR="008654B0">
        <w:rPr>
          <w:rFonts w:ascii="標楷體" w:eastAsia="標楷體" w:hAnsi="標楷體" w:hint="eastAsia"/>
          <w:sz w:val="27"/>
          <w:szCs w:val="27"/>
        </w:rPr>
        <w:t>在</w:t>
      </w:r>
      <w:r w:rsidR="008654B0" w:rsidRPr="008654B0">
        <w:rPr>
          <w:rFonts w:ascii="標楷體" w:eastAsia="標楷體" w:hAnsi="標楷體" w:hint="eastAsia"/>
          <w:sz w:val="27"/>
          <w:szCs w:val="27"/>
        </w:rPr>
        <w:t>央行棄守</w:t>
      </w:r>
      <w:r w:rsidR="008654B0">
        <w:rPr>
          <w:rFonts w:ascii="標楷體" w:eastAsia="標楷體" w:hAnsi="標楷體" w:hint="eastAsia"/>
          <w:sz w:val="27"/>
          <w:szCs w:val="27"/>
        </w:rPr>
        <w:t>下，收盤</w:t>
      </w:r>
      <w:r w:rsidR="00583238" w:rsidRPr="00583238">
        <w:rPr>
          <w:rFonts w:ascii="標楷體" w:eastAsia="標楷體" w:hAnsi="標楷體" w:hint="eastAsia"/>
          <w:sz w:val="27"/>
          <w:szCs w:val="27"/>
        </w:rPr>
        <w:t>再度貶破 32 元</w:t>
      </w:r>
      <w:r w:rsidR="00B80256" w:rsidRPr="00B80256">
        <w:rPr>
          <w:rFonts w:ascii="標楷體" w:eastAsia="標楷體" w:hAnsi="標楷體" w:hint="eastAsia"/>
          <w:sz w:val="27"/>
          <w:szCs w:val="27"/>
        </w:rPr>
        <w:t>整數</w:t>
      </w:r>
      <w:r w:rsidR="00583238" w:rsidRPr="00583238">
        <w:rPr>
          <w:rFonts w:ascii="標楷體" w:eastAsia="標楷體" w:hAnsi="標楷體" w:hint="eastAsia"/>
          <w:sz w:val="27"/>
          <w:szCs w:val="27"/>
        </w:rPr>
        <w:t>關卡，</w:t>
      </w:r>
      <w:r w:rsidR="00542E4A" w:rsidRPr="00542E4A">
        <w:rPr>
          <w:rFonts w:ascii="標楷體" w:eastAsia="標楷體" w:hAnsi="標楷體" w:hint="eastAsia"/>
          <w:sz w:val="27"/>
          <w:szCs w:val="27"/>
        </w:rPr>
        <w:t>貶</w:t>
      </w:r>
      <w:r w:rsidR="00B80256">
        <w:rPr>
          <w:rFonts w:ascii="標楷體" w:eastAsia="標楷體" w:hAnsi="標楷體" w:hint="eastAsia"/>
          <w:sz w:val="27"/>
          <w:szCs w:val="27"/>
        </w:rPr>
        <w:t>至</w:t>
      </w:r>
      <w:r w:rsidR="00B80256" w:rsidRPr="00B80256">
        <w:rPr>
          <w:rFonts w:ascii="標楷體" w:eastAsia="標楷體" w:hAnsi="標楷體" w:hint="eastAsia"/>
          <w:sz w:val="27"/>
          <w:szCs w:val="27"/>
        </w:rPr>
        <w:t>逾四個半月新低，</w:t>
      </w:r>
      <w:r w:rsidR="00823EE0" w:rsidRPr="00823EE0">
        <w:rPr>
          <w:rFonts w:ascii="標楷體" w:eastAsia="標楷體" w:hAnsi="標楷體" w:hint="eastAsia"/>
          <w:sz w:val="27"/>
          <w:szCs w:val="27"/>
        </w:rPr>
        <w:t>全</w:t>
      </w:r>
      <w:proofErr w:type="gramStart"/>
      <w:r w:rsidR="00823EE0" w:rsidRPr="00823EE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823EE0" w:rsidRPr="00823EE0">
        <w:rPr>
          <w:rFonts w:ascii="標楷體" w:eastAsia="標楷體" w:hAnsi="標楷體" w:hint="eastAsia"/>
          <w:sz w:val="27"/>
          <w:szCs w:val="27"/>
        </w:rPr>
        <w:t>新台幣</w:t>
      </w:r>
      <w:r w:rsidR="00823EE0">
        <w:rPr>
          <w:rFonts w:ascii="標楷體" w:eastAsia="標楷體" w:hAnsi="標楷體" w:hint="eastAsia"/>
          <w:sz w:val="27"/>
          <w:szCs w:val="27"/>
        </w:rPr>
        <w:t>兌</w:t>
      </w:r>
      <w:r w:rsidR="00823EE0" w:rsidRPr="00823EE0">
        <w:rPr>
          <w:rFonts w:ascii="標楷體" w:eastAsia="標楷體" w:hAnsi="標楷體" w:hint="eastAsia"/>
          <w:sz w:val="27"/>
          <w:szCs w:val="27"/>
        </w:rPr>
        <w:t>美元匯</w:t>
      </w:r>
      <w:r w:rsidR="00823EE0">
        <w:rPr>
          <w:rFonts w:ascii="標楷體" w:eastAsia="標楷體" w:hAnsi="標楷體" w:hint="eastAsia"/>
          <w:sz w:val="27"/>
          <w:szCs w:val="27"/>
        </w:rPr>
        <w:t>率</w:t>
      </w:r>
      <w:r w:rsidR="00F319EB" w:rsidRPr="00AB4653">
        <w:rPr>
          <w:rFonts w:ascii="標楷體" w:eastAsia="標楷體" w:hAnsi="標楷體" w:hint="eastAsia"/>
          <w:sz w:val="27"/>
          <w:szCs w:val="27"/>
        </w:rPr>
        <w:t>成交區間落在</w:t>
      </w:r>
      <w:r w:rsidR="00F319EB" w:rsidRPr="00EE3E99">
        <w:rPr>
          <w:rFonts w:ascii="標楷體" w:eastAsia="標楷體" w:hAnsi="標楷體" w:hint="eastAsia"/>
          <w:sz w:val="27"/>
          <w:szCs w:val="27"/>
        </w:rPr>
        <w:t>3</w:t>
      </w:r>
      <w:r w:rsidR="00EB4F20" w:rsidRPr="00EE3E99">
        <w:rPr>
          <w:rFonts w:ascii="標楷體" w:eastAsia="標楷體" w:hAnsi="標楷體" w:hint="eastAsia"/>
          <w:sz w:val="27"/>
          <w:szCs w:val="27"/>
        </w:rPr>
        <w:t>1</w:t>
      </w:r>
      <w:r w:rsidR="00F319EB" w:rsidRPr="00EE3E99">
        <w:rPr>
          <w:rFonts w:ascii="標楷體" w:eastAsia="標楷體" w:hAnsi="標楷體" w:hint="eastAsia"/>
          <w:sz w:val="27"/>
          <w:szCs w:val="27"/>
        </w:rPr>
        <w:t>.</w:t>
      </w:r>
      <w:r w:rsidR="00EE3E99" w:rsidRPr="00EE3E99">
        <w:rPr>
          <w:rFonts w:ascii="標楷體" w:eastAsia="標楷體" w:hAnsi="標楷體" w:hint="eastAsia"/>
          <w:sz w:val="27"/>
          <w:szCs w:val="27"/>
        </w:rPr>
        <w:t>92</w:t>
      </w:r>
      <w:r w:rsidR="00F319EB" w:rsidRPr="00EE3E99">
        <w:rPr>
          <w:rFonts w:ascii="標楷體" w:eastAsia="標楷體" w:hAnsi="標楷體" w:hint="eastAsia"/>
          <w:sz w:val="27"/>
          <w:szCs w:val="27"/>
        </w:rPr>
        <w:t>~3</w:t>
      </w:r>
      <w:r w:rsidR="00EB4F20" w:rsidRPr="00EE3E99">
        <w:rPr>
          <w:rFonts w:ascii="標楷體" w:eastAsia="標楷體" w:hAnsi="標楷體" w:hint="eastAsia"/>
          <w:sz w:val="27"/>
          <w:szCs w:val="27"/>
        </w:rPr>
        <w:t>2</w:t>
      </w:r>
      <w:r w:rsidR="00F319EB" w:rsidRPr="00EE3E99">
        <w:rPr>
          <w:rFonts w:ascii="標楷體" w:eastAsia="標楷體" w:hAnsi="標楷體" w:hint="eastAsia"/>
          <w:sz w:val="27"/>
          <w:szCs w:val="27"/>
        </w:rPr>
        <w:t>.</w:t>
      </w:r>
      <w:r w:rsidR="00EB4F20" w:rsidRPr="00EE3E99">
        <w:rPr>
          <w:rFonts w:ascii="標楷體" w:eastAsia="標楷體" w:hAnsi="標楷體" w:hint="eastAsia"/>
          <w:sz w:val="27"/>
          <w:szCs w:val="27"/>
        </w:rPr>
        <w:t>0</w:t>
      </w:r>
      <w:r w:rsidR="00EE3E99" w:rsidRPr="00EE3E99">
        <w:rPr>
          <w:rFonts w:ascii="標楷體" w:eastAsia="標楷體" w:hAnsi="標楷體" w:hint="eastAsia"/>
          <w:sz w:val="27"/>
          <w:szCs w:val="27"/>
        </w:rPr>
        <w:t>95</w:t>
      </w:r>
      <w:r w:rsidR="00E420EA" w:rsidRPr="00AB4653">
        <w:rPr>
          <w:rFonts w:ascii="標楷體" w:eastAsia="標楷體" w:hAnsi="標楷體" w:hint="eastAsia"/>
          <w:sz w:val="27"/>
          <w:szCs w:val="27"/>
        </w:rPr>
        <w:t>間</w:t>
      </w:r>
      <w:r w:rsidR="00F319EB" w:rsidRPr="00EE3E99">
        <w:rPr>
          <w:rFonts w:ascii="標楷體" w:eastAsia="標楷體" w:hAnsi="標楷體" w:hint="eastAsia"/>
          <w:sz w:val="27"/>
          <w:szCs w:val="27"/>
        </w:rPr>
        <w:t>。</w:t>
      </w:r>
    </w:p>
    <w:p w14:paraId="383B6564" w14:textId="77777777" w:rsidR="00440782" w:rsidRDefault="00440782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</w:p>
    <w:p w14:paraId="65C2E03E" w14:textId="6BA87272" w:rsidR="001B2E47" w:rsidRPr="006B435E" w:rsidRDefault="001B2E47" w:rsidP="00C346DA">
      <w:pPr>
        <w:widowControl/>
        <w:spacing w:line="360" w:lineRule="exact"/>
        <w:jc w:val="both"/>
        <w:textAlignment w:val="baseline"/>
        <w:rPr>
          <w:rFonts w:ascii="標楷體" w:eastAsia="標楷體" w:hAnsi="標楷體"/>
          <w:sz w:val="27"/>
          <w:szCs w:val="27"/>
        </w:rPr>
      </w:pPr>
      <w:r w:rsidRPr="006B435E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Pr="006B435E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6B435E">
        <w:rPr>
          <w:rFonts w:ascii="標楷體" w:eastAsia="標楷體" w:hAnsi="標楷體" w:hint="eastAsia"/>
          <w:sz w:val="27"/>
          <w:szCs w:val="27"/>
        </w:rPr>
        <w:t>資金情勢及利率走勢</w:t>
      </w:r>
      <w:r w:rsidR="00327399" w:rsidRPr="006B435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</w:p>
    <w:p w14:paraId="785DDD20" w14:textId="28E1CC3D" w:rsidR="00994B64" w:rsidRPr="00CA76E1" w:rsidRDefault="001B2E47" w:rsidP="00B73D5E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3" w:name="_Hlk47616245"/>
      <w:proofErr w:type="gramStart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3"/>
      <w:proofErr w:type="gramEnd"/>
      <w:r w:rsidRPr="006E6856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4" w:name="_Hlk80695195"/>
      <w:bookmarkStart w:id="5" w:name="_Hlk97903485"/>
      <w:r w:rsidR="00D96E7C">
        <w:rPr>
          <w:rFonts w:ascii="標楷體" w:eastAsia="標楷體" w:hAnsi="標楷體" w:hint="eastAsia"/>
          <w:color w:val="000000" w:themeColor="text1"/>
          <w:sz w:val="27"/>
          <w:szCs w:val="27"/>
        </w:rPr>
        <w:t>1兆</w:t>
      </w:r>
      <w:r w:rsidR="00BC37A3" w:rsidRPr="00BC37A3">
        <w:rPr>
          <w:rFonts w:ascii="標楷體" w:eastAsia="標楷體" w:hAnsi="標楷體"/>
          <w:sz w:val="27"/>
          <w:szCs w:val="27"/>
        </w:rPr>
        <w:t>4,656.6</w:t>
      </w:r>
      <w:r w:rsidR="00496F71" w:rsidRPr="007D41AA">
        <w:rPr>
          <w:rFonts w:ascii="標楷體" w:eastAsia="標楷體" w:hAnsi="標楷體" w:hint="eastAsia"/>
          <w:sz w:val="27"/>
          <w:szCs w:val="27"/>
        </w:rPr>
        <w:t>億元</w:t>
      </w:r>
      <w:bookmarkEnd w:id="4"/>
      <w:bookmarkEnd w:id="5"/>
      <w:r w:rsidRPr="007D41AA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2"/>
      <w:r w:rsidRPr="007D41AA">
        <w:rPr>
          <w:rFonts w:ascii="標楷體" w:eastAsia="標楷體" w:hAnsi="標楷體" w:hint="eastAsia"/>
          <w:sz w:val="27"/>
          <w:szCs w:val="27"/>
        </w:rPr>
        <w:t>沖銷。</w:t>
      </w:r>
      <w:r w:rsidR="00BF6113" w:rsidRPr="007D41AA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BF6113" w:rsidRPr="007D41AA">
        <w:rPr>
          <w:rFonts w:ascii="標楷體" w:eastAsia="標楷體" w:hAnsi="標楷體" w:hint="eastAsia"/>
          <w:sz w:val="27"/>
          <w:szCs w:val="27"/>
        </w:rPr>
        <w:t>週</w:t>
      </w:r>
      <w:bookmarkStart w:id="6" w:name="_Hlk162968726"/>
      <w:proofErr w:type="gramEnd"/>
      <w:r w:rsidR="00BD4C8F" w:rsidRPr="007D41AA">
        <w:rPr>
          <w:rFonts w:ascii="標楷體" w:eastAsia="標楷體" w:hAnsi="標楷體" w:hint="eastAsia"/>
          <w:sz w:val="27"/>
          <w:szCs w:val="27"/>
        </w:rPr>
        <w:t>存單到期量</w:t>
      </w:r>
      <w:r w:rsidR="00AB4653">
        <w:rPr>
          <w:rFonts w:ascii="標楷體" w:eastAsia="標楷體" w:hAnsi="標楷體" w:hint="eastAsia"/>
          <w:sz w:val="27"/>
          <w:szCs w:val="27"/>
        </w:rPr>
        <w:t>大</w:t>
      </w:r>
      <w:bookmarkEnd w:id="6"/>
      <w:r w:rsidR="00AB4653">
        <w:rPr>
          <w:rFonts w:ascii="標楷體" w:eastAsia="標楷體" w:hAnsi="標楷體" w:hint="eastAsia"/>
          <w:sz w:val="27"/>
          <w:szCs w:val="27"/>
        </w:rPr>
        <w:t>於</w:t>
      </w:r>
      <w:r w:rsidR="00BD4C8F" w:rsidRPr="007D41AA">
        <w:rPr>
          <w:rFonts w:ascii="標楷體" w:eastAsia="標楷體" w:hAnsi="標楷體" w:hint="eastAsia"/>
          <w:sz w:val="27"/>
          <w:szCs w:val="27"/>
        </w:rPr>
        <w:t>上週，</w:t>
      </w:r>
      <w:proofErr w:type="gramStart"/>
      <w:r w:rsidR="00AF5751" w:rsidRPr="007D41AA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AF5751" w:rsidRPr="007D41AA">
        <w:rPr>
          <w:rFonts w:ascii="標楷體" w:eastAsia="標楷體" w:hAnsi="標楷體" w:hint="eastAsia"/>
          <w:sz w:val="27"/>
          <w:szCs w:val="27"/>
        </w:rPr>
        <w:t>注</w:t>
      </w:r>
      <w:r w:rsidR="00814DA6" w:rsidRPr="007D41AA">
        <w:rPr>
          <w:rFonts w:ascii="標楷體" w:eastAsia="標楷體" w:hAnsi="標楷體" w:hint="eastAsia"/>
          <w:sz w:val="27"/>
          <w:szCs w:val="27"/>
        </w:rPr>
        <w:t>整體市場寬鬆力道</w:t>
      </w:r>
      <w:r w:rsidR="007D41AA">
        <w:rPr>
          <w:rFonts w:ascii="標楷體" w:eastAsia="標楷體" w:hAnsi="標楷體" w:hint="eastAsia"/>
          <w:sz w:val="27"/>
          <w:szCs w:val="27"/>
        </w:rPr>
        <w:t>相對</w:t>
      </w:r>
      <w:r w:rsidR="00AB4653" w:rsidRPr="00AB4653">
        <w:rPr>
          <w:rFonts w:ascii="標楷體" w:eastAsia="標楷體" w:hAnsi="標楷體" w:hint="eastAsia"/>
          <w:sz w:val="27"/>
          <w:szCs w:val="27"/>
        </w:rPr>
        <w:t>大於</w:t>
      </w:r>
      <w:r w:rsidR="00AA6B7B" w:rsidRPr="007D41AA">
        <w:rPr>
          <w:rFonts w:ascii="標楷體" w:eastAsia="標楷體" w:hAnsi="標楷體" w:hint="eastAsia"/>
          <w:sz w:val="27"/>
          <w:szCs w:val="27"/>
        </w:rPr>
        <w:t>上週</w:t>
      </w:r>
      <w:r w:rsidR="00BD4C8F" w:rsidRPr="007D41AA">
        <w:rPr>
          <w:rFonts w:ascii="標楷體" w:eastAsia="標楷體" w:hAnsi="標楷體" w:hint="eastAsia"/>
          <w:sz w:val="27"/>
          <w:szCs w:val="27"/>
        </w:rPr>
        <w:t>，</w:t>
      </w:r>
      <w:r w:rsidR="00B433A8" w:rsidRPr="00B433A8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B433A8" w:rsidRPr="00B433A8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81145" w:rsidRPr="00D81145">
        <w:rPr>
          <w:rFonts w:ascii="標楷體" w:eastAsia="標楷體" w:hAnsi="標楷體" w:hint="eastAsia"/>
          <w:sz w:val="27"/>
          <w:szCs w:val="27"/>
        </w:rPr>
        <w:t>清明連假後進入新提存期，</w:t>
      </w:r>
      <w:r w:rsidR="00B433A8" w:rsidRPr="00B433A8">
        <w:rPr>
          <w:rFonts w:ascii="標楷體" w:eastAsia="標楷體" w:hAnsi="標楷體" w:hint="eastAsia"/>
          <w:sz w:val="27"/>
          <w:szCs w:val="27"/>
        </w:rPr>
        <w:t>週一央行發行364天期存單1400億元交割，</w:t>
      </w:r>
      <w:r w:rsidR="00B433A8" w:rsidRPr="00624C44">
        <w:rPr>
          <w:rFonts w:ascii="標楷體" w:eastAsia="標楷體" w:hAnsi="標楷體" w:hint="eastAsia"/>
          <w:sz w:val="27"/>
          <w:szCs w:val="27"/>
        </w:rPr>
        <w:t>由於</w:t>
      </w:r>
      <w:r w:rsidR="00DA1CEC" w:rsidRPr="00DA1CEC">
        <w:rPr>
          <w:rFonts w:ascii="標楷體" w:eastAsia="標楷體" w:hAnsi="標楷體" w:hint="eastAsia"/>
          <w:sz w:val="27"/>
          <w:szCs w:val="27"/>
        </w:rPr>
        <w:t>連假</w:t>
      </w:r>
      <w:r w:rsidR="00DA1CEC">
        <w:rPr>
          <w:rFonts w:ascii="標楷體" w:eastAsia="標楷體" w:hAnsi="標楷體" w:hint="eastAsia"/>
          <w:sz w:val="27"/>
          <w:szCs w:val="27"/>
        </w:rPr>
        <w:t>過後累計</w:t>
      </w:r>
      <w:r w:rsidR="00DA1CEC" w:rsidRPr="00DA1CEC">
        <w:rPr>
          <w:rFonts w:ascii="標楷體" w:eastAsia="標楷體" w:hAnsi="標楷體" w:hint="eastAsia"/>
          <w:sz w:val="27"/>
          <w:szCs w:val="27"/>
        </w:rPr>
        <w:t>存單到期量大</w:t>
      </w:r>
      <w:r w:rsidR="00DA1CEC">
        <w:rPr>
          <w:rFonts w:ascii="標楷體" w:eastAsia="標楷體" w:hAnsi="標楷體" w:hint="eastAsia"/>
          <w:sz w:val="27"/>
          <w:szCs w:val="27"/>
        </w:rPr>
        <w:t>，</w:t>
      </w:r>
      <w:r w:rsidR="00DA1CEC" w:rsidRPr="00DA1CEC">
        <w:rPr>
          <w:rFonts w:ascii="標楷體" w:eastAsia="標楷體" w:hAnsi="標楷體" w:hint="eastAsia"/>
          <w:sz w:val="27"/>
          <w:szCs w:val="27"/>
        </w:rPr>
        <w:t>寬鬆</w:t>
      </w:r>
      <w:r w:rsidR="00DA1CEC">
        <w:rPr>
          <w:rFonts w:ascii="標楷體" w:eastAsia="標楷體" w:hAnsi="標楷體" w:hint="eastAsia"/>
          <w:sz w:val="27"/>
          <w:szCs w:val="27"/>
        </w:rPr>
        <w:t>大於</w:t>
      </w:r>
      <w:r w:rsidR="00DA1CEC" w:rsidRPr="00DA1CEC">
        <w:rPr>
          <w:rFonts w:ascii="標楷體" w:eastAsia="標楷體" w:hAnsi="標楷體" w:hint="eastAsia"/>
          <w:sz w:val="27"/>
          <w:szCs w:val="27"/>
        </w:rPr>
        <w:t>緊縮效應</w:t>
      </w:r>
      <w:r w:rsidR="00DA1CEC">
        <w:rPr>
          <w:rFonts w:ascii="標楷體" w:eastAsia="標楷體" w:hAnsi="標楷體" w:hint="eastAsia"/>
          <w:sz w:val="27"/>
          <w:szCs w:val="27"/>
        </w:rPr>
        <w:t>下，預期</w:t>
      </w:r>
      <w:r w:rsidR="00DA1CEC" w:rsidRPr="00DA1CEC">
        <w:rPr>
          <w:rFonts w:ascii="標楷體" w:eastAsia="標楷體" w:hAnsi="標楷體" w:hint="eastAsia"/>
          <w:sz w:val="27"/>
          <w:szCs w:val="27"/>
        </w:rPr>
        <w:t>調度無虞</w:t>
      </w:r>
      <w:r w:rsidR="00B433A8" w:rsidRPr="00DA1CEC">
        <w:rPr>
          <w:rFonts w:ascii="標楷體" w:eastAsia="標楷體" w:hAnsi="標楷體" w:hint="eastAsia"/>
          <w:sz w:val="27"/>
          <w:szCs w:val="27"/>
        </w:rPr>
        <w:t>，</w:t>
      </w:r>
      <w:r w:rsidR="00DA1CEC">
        <w:rPr>
          <w:rFonts w:ascii="標楷體" w:eastAsia="標楷體" w:hAnsi="標楷體" w:hint="eastAsia"/>
          <w:sz w:val="27"/>
          <w:szCs w:val="27"/>
        </w:rPr>
        <w:t>後續</w:t>
      </w:r>
      <w:proofErr w:type="gramStart"/>
      <w:r w:rsidR="00DA1CEC" w:rsidRPr="00DA1CE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DA1CEC" w:rsidRPr="00DA1CEC">
        <w:rPr>
          <w:rFonts w:ascii="標楷體" w:eastAsia="標楷體" w:hAnsi="標楷體" w:hint="eastAsia"/>
          <w:sz w:val="27"/>
          <w:szCs w:val="27"/>
        </w:rPr>
        <w:t>四</w:t>
      </w:r>
      <w:r w:rsidR="00DA1CEC">
        <w:rPr>
          <w:rFonts w:ascii="標楷體" w:eastAsia="標楷體" w:hAnsi="標楷體" w:hint="eastAsia"/>
          <w:sz w:val="27"/>
          <w:szCs w:val="27"/>
        </w:rPr>
        <w:t>則有</w:t>
      </w:r>
      <w:r w:rsidR="00DA1CEC" w:rsidRPr="00DA1CEC">
        <w:rPr>
          <w:rFonts w:ascii="標楷體" w:eastAsia="標楷體" w:hAnsi="標楷體" w:hint="eastAsia"/>
          <w:sz w:val="27"/>
          <w:szCs w:val="27"/>
        </w:rPr>
        <w:t>財政部發行國庫券350億元交割</w:t>
      </w:r>
      <w:r w:rsidR="006A0539" w:rsidRPr="006A0539">
        <w:rPr>
          <w:rFonts w:ascii="標楷體" w:eastAsia="標楷體" w:hAnsi="標楷體" w:hint="eastAsia"/>
          <w:sz w:val="27"/>
          <w:szCs w:val="27"/>
        </w:rPr>
        <w:t>緊縮</w:t>
      </w:r>
      <w:r w:rsidR="006A0539">
        <w:rPr>
          <w:rFonts w:ascii="標楷體" w:eastAsia="標楷體" w:hAnsi="標楷體" w:hint="eastAsia"/>
          <w:sz w:val="27"/>
          <w:szCs w:val="27"/>
        </w:rPr>
        <w:t>因子</w:t>
      </w:r>
      <w:r w:rsidR="00DA1CEC">
        <w:rPr>
          <w:rFonts w:ascii="標楷體" w:eastAsia="標楷體" w:hAnsi="標楷體" w:hint="eastAsia"/>
          <w:sz w:val="27"/>
          <w:szCs w:val="27"/>
        </w:rPr>
        <w:t>，</w:t>
      </w:r>
      <w:r w:rsidR="00B433A8" w:rsidRPr="00DA1CEC">
        <w:rPr>
          <w:rFonts w:ascii="標楷體" w:eastAsia="標楷體" w:hAnsi="標楷體" w:hint="eastAsia"/>
          <w:sz w:val="27"/>
          <w:szCs w:val="27"/>
        </w:rPr>
        <w:t>時</w:t>
      </w:r>
      <w:r w:rsidR="00B433A8" w:rsidRPr="00B433A8">
        <w:rPr>
          <w:rFonts w:ascii="標楷體" w:eastAsia="標楷體" w:hAnsi="標楷體" w:hint="eastAsia"/>
          <w:sz w:val="27"/>
          <w:szCs w:val="27"/>
        </w:rPr>
        <w:t>值新提存期初以及</w:t>
      </w:r>
      <w:r w:rsidR="00624C44">
        <w:rPr>
          <w:rFonts w:ascii="標楷體" w:eastAsia="標楷體" w:hAnsi="標楷體" w:hint="eastAsia"/>
          <w:sz w:val="27"/>
          <w:szCs w:val="27"/>
        </w:rPr>
        <w:t>4</w:t>
      </w:r>
      <w:r w:rsidR="00624C44" w:rsidRPr="00624C44">
        <w:rPr>
          <w:rFonts w:ascii="標楷體" w:eastAsia="標楷體" w:hAnsi="標楷體" w:hint="eastAsia"/>
          <w:sz w:val="27"/>
          <w:szCs w:val="27"/>
        </w:rPr>
        <w:t>月</w:t>
      </w:r>
      <w:r w:rsidR="00AB4653">
        <w:rPr>
          <w:rFonts w:ascii="標楷體" w:eastAsia="標楷體" w:hAnsi="標楷體" w:hint="eastAsia"/>
          <w:sz w:val="27"/>
          <w:szCs w:val="27"/>
        </w:rPr>
        <w:t>上半</w:t>
      </w:r>
      <w:r w:rsidR="00B433A8" w:rsidRPr="00B433A8">
        <w:rPr>
          <w:rFonts w:ascii="標楷體" w:eastAsia="標楷體" w:hAnsi="標楷體" w:hint="eastAsia"/>
          <w:sz w:val="27"/>
          <w:szCs w:val="27"/>
        </w:rPr>
        <w:t>，</w:t>
      </w:r>
      <w:r w:rsidR="0033120A">
        <w:rPr>
          <w:rFonts w:ascii="標楷體" w:eastAsia="標楷體" w:hAnsi="標楷體" w:hint="eastAsia"/>
          <w:sz w:val="27"/>
          <w:szCs w:val="27"/>
        </w:rPr>
        <w:t>除</w:t>
      </w:r>
      <w:r w:rsidR="00163F48" w:rsidRPr="00163F48">
        <w:rPr>
          <w:rFonts w:ascii="標楷體" w:eastAsia="標楷體" w:hAnsi="標楷體" w:hint="eastAsia"/>
          <w:sz w:val="27"/>
          <w:szCs w:val="27"/>
        </w:rPr>
        <w:t>行庫間可望擴大資金操作規模，加上投信法人資金仍將陸續回流，均</w:t>
      </w:r>
      <w:proofErr w:type="gramStart"/>
      <w:r w:rsidR="00163F48" w:rsidRPr="00163F48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163F48" w:rsidRPr="00163F48">
        <w:rPr>
          <w:rFonts w:ascii="標楷體" w:eastAsia="標楷體" w:hAnsi="標楷體" w:hint="eastAsia"/>
          <w:sz w:val="27"/>
          <w:szCs w:val="27"/>
        </w:rPr>
        <w:t>注整體市場寬鬆動能，</w:t>
      </w:r>
      <w:r w:rsidR="00FC7F9B" w:rsidRPr="00FC7F9B">
        <w:rPr>
          <w:rFonts w:ascii="標楷體" w:eastAsia="標楷體" w:hAnsi="標楷體" w:hint="eastAsia"/>
          <w:sz w:val="27"/>
          <w:szCs w:val="27"/>
        </w:rPr>
        <w:t>調度</w:t>
      </w:r>
      <w:r w:rsidR="00FC7F9B" w:rsidRPr="00BC37A3">
        <w:rPr>
          <w:rFonts w:ascii="標楷體" w:eastAsia="標楷體" w:hAnsi="標楷體" w:hint="eastAsia"/>
          <w:sz w:val="27"/>
          <w:szCs w:val="27"/>
        </w:rPr>
        <w:t>可望</w:t>
      </w:r>
      <w:r w:rsidR="005E6236" w:rsidRPr="00BC37A3">
        <w:rPr>
          <w:rFonts w:ascii="標楷體" w:eastAsia="標楷體" w:hAnsi="標楷體" w:hint="eastAsia"/>
          <w:sz w:val="27"/>
          <w:szCs w:val="27"/>
        </w:rPr>
        <w:t>呈</w:t>
      </w:r>
      <w:r w:rsidR="005E6236">
        <w:rPr>
          <w:rFonts w:ascii="標楷體" w:eastAsia="標楷體" w:hAnsi="標楷體" w:hint="eastAsia"/>
          <w:sz w:val="27"/>
          <w:szCs w:val="27"/>
        </w:rPr>
        <w:t>現</w:t>
      </w:r>
      <w:r w:rsidR="00FC7F9B">
        <w:rPr>
          <w:rFonts w:ascii="標楷體" w:eastAsia="標楷體" w:hAnsi="標楷體" w:hint="eastAsia"/>
          <w:sz w:val="27"/>
          <w:szCs w:val="27"/>
        </w:rPr>
        <w:t>順暢</w:t>
      </w:r>
      <w:r w:rsidR="005E6236">
        <w:rPr>
          <w:rFonts w:ascii="標楷體" w:eastAsia="標楷體" w:hAnsi="標楷體" w:hint="eastAsia"/>
          <w:sz w:val="27"/>
          <w:szCs w:val="27"/>
        </w:rPr>
        <w:t>，</w:t>
      </w:r>
      <w:r w:rsidR="00163F48" w:rsidRPr="00163F48">
        <w:rPr>
          <w:rFonts w:ascii="標楷體" w:eastAsia="標楷體" w:hAnsi="標楷體" w:hint="eastAsia"/>
          <w:sz w:val="27"/>
          <w:szCs w:val="27"/>
        </w:rPr>
        <w:t>資金需求方</w:t>
      </w:r>
      <w:r w:rsidR="00CA3312">
        <w:rPr>
          <w:rFonts w:ascii="標楷體" w:eastAsia="標楷體" w:hAnsi="標楷體" w:hint="eastAsia"/>
          <w:sz w:val="27"/>
          <w:szCs w:val="27"/>
        </w:rPr>
        <w:t>期</w:t>
      </w:r>
      <w:r w:rsidR="00CA3312" w:rsidRPr="00B73D5E">
        <w:rPr>
          <w:rFonts w:ascii="標楷體" w:eastAsia="標楷體" w:hAnsi="標楷體" w:hint="eastAsia"/>
          <w:sz w:val="27"/>
          <w:szCs w:val="27"/>
        </w:rPr>
        <w:t>待</w:t>
      </w:r>
      <w:r w:rsidR="00163F48" w:rsidRPr="00B73D5E">
        <w:rPr>
          <w:rFonts w:ascii="標楷體" w:eastAsia="標楷體" w:hAnsi="標楷體" w:hint="eastAsia"/>
          <w:sz w:val="27"/>
          <w:szCs w:val="27"/>
        </w:rPr>
        <w:t>短率浮現下調</w:t>
      </w:r>
      <w:r w:rsidR="00CA3312" w:rsidRPr="00B73D5E">
        <w:rPr>
          <w:rFonts w:ascii="標楷體" w:eastAsia="標楷體" w:hAnsi="標楷體" w:hint="eastAsia"/>
          <w:sz w:val="27"/>
          <w:szCs w:val="27"/>
        </w:rPr>
        <w:t>機會</w:t>
      </w:r>
      <w:r w:rsidR="00163F48" w:rsidRPr="00B73D5E">
        <w:rPr>
          <w:rFonts w:ascii="標楷體" w:eastAsia="標楷體" w:hAnsi="標楷體" w:hint="eastAsia"/>
          <w:sz w:val="27"/>
          <w:szCs w:val="27"/>
        </w:rPr>
        <w:t>，但仍</w:t>
      </w:r>
      <w:proofErr w:type="gramStart"/>
      <w:r w:rsidR="00163F48" w:rsidRPr="00B73D5E">
        <w:rPr>
          <w:rFonts w:ascii="標楷體" w:eastAsia="標楷體" w:hAnsi="標楷體" w:hint="eastAsia"/>
          <w:sz w:val="27"/>
          <w:szCs w:val="27"/>
        </w:rPr>
        <w:t>需</w:t>
      </w:r>
      <w:r w:rsidR="007A2372" w:rsidRPr="00B73D5E">
        <w:rPr>
          <w:rFonts w:ascii="標楷體" w:eastAsia="標楷體" w:hAnsi="標楷體" w:hint="eastAsia"/>
          <w:sz w:val="27"/>
          <w:szCs w:val="27"/>
        </w:rPr>
        <w:t>視</w:t>
      </w:r>
      <w:r w:rsidR="003016D9" w:rsidRPr="00B73D5E">
        <w:rPr>
          <w:rFonts w:ascii="標楷體" w:eastAsia="標楷體" w:hAnsi="標楷體" w:hint="eastAsia"/>
          <w:sz w:val="27"/>
          <w:szCs w:val="27"/>
        </w:rPr>
        <w:t>升息</w:t>
      </w:r>
      <w:proofErr w:type="gramEnd"/>
      <w:r w:rsidR="003016D9" w:rsidRPr="00B73D5E">
        <w:rPr>
          <w:rFonts w:ascii="標楷體" w:eastAsia="標楷體" w:hAnsi="標楷體" w:hint="eastAsia"/>
          <w:sz w:val="27"/>
          <w:szCs w:val="27"/>
        </w:rPr>
        <w:t>後</w:t>
      </w:r>
      <w:r w:rsidR="00CA3312" w:rsidRPr="00B73D5E">
        <w:rPr>
          <w:rFonts w:ascii="標楷體" w:eastAsia="標楷體" w:hAnsi="標楷體" w:hint="eastAsia"/>
          <w:sz w:val="27"/>
          <w:szCs w:val="27"/>
        </w:rPr>
        <w:t>銀行</w:t>
      </w:r>
      <w:r w:rsidR="00B73D5E" w:rsidRPr="00B73D5E">
        <w:rPr>
          <w:rFonts w:ascii="標楷體" w:eastAsia="標楷體" w:hAnsi="標楷體" w:hint="eastAsia"/>
          <w:sz w:val="27"/>
          <w:szCs w:val="27"/>
        </w:rPr>
        <w:t>間</w:t>
      </w:r>
      <w:r w:rsidR="00CA3312" w:rsidRPr="00B73D5E">
        <w:rPr>
          <w:rFonts w:ascii="標楷體" w:eastAsia="標楷體" w:hAnsi="標楷體" w:hint="eastAsia"/>
          <w:sz w:val="27"/>
          <w:szCs w:val="27"/>
        </w:rPr>
        <w:t>資金配置變化，以及</w:t>
      </w:r>
      <w:r w:rsidR="00163F48" w:rsidRPr="00B73D5E">
        <w:rPr>
          <w:rFonts w:ascii="標楷體" w:eastAsia="標楷體" w:hAnsi="標楷體" w:hint="eastAsia"/>
          <w:sz w:val="27"/>
          <w:szCs w:val="27"/>
        </w:rPr>
        <w:t>外資資金動向而定</w:t>
      </w:r>
      <w:r w:rsidR="00DA1CEC" w:rsidRPr="00B73D5E">
        <w:rPr>
          <w:rFonts w:ascii="標楷體" w:eastAsia="標楷體" w:hAnsi="標楷體" w:hint="eastAsia"/>
          <w:sz w:val="27"/>
          <w:szCs w:val="27"/>
        </w:rPr>
        <w:t>，利率走勢尚待觀察。</w:t>
      </w:r>
      <w:r w:rsidR="00CE4B17" w:rsidRPr="00CE4B17">
        <w:rPr>
          <w:rFonts w:ascii="標楷體" w:eastAsia="標楷體" w:hAnsi="標楷體" w:hint="eastAsia"/>
          <w:sz w:val="27"/>
          <w:szCs w:val="27"/>
        </w:rPr>
        <w:t>交易部操作上，將視市場狀況彈性報價，並將優先成交市場便宜資金分散跨月，藉以降低公司調度成本以及調度風險。</w:t>
      </w:r>
      <w:r w:rsidR="00D97B14" w:rsidRPr="00BA503B">
        <w:rPr>
          <w:rFonts w:ascii="標楷體" w:eastAsia="標楷體" w:hAnsi="標楷體" w:hint="eastAsia"/>
          <w:sz w:val="27"/>
          <w:szCs w:val="27"/>
        </w:rPr>
        <w:t>匯率方面</w:t>
      </w:r>
      <w:r w:rsidR="003B7189">
        <w:rPr>
          <w:rFonts w:ascii="標楷體" w:eastAsia="標楷體" w:hAnsi="標楷體" w:hint="eastAsia"/>
          <w:sz w:val="27"/>
          <w:szCs w:val="27"/>
        </w:rPr>
        <w:t>，</w:t>
      </w:r>
      <w:r w:rsidR="00432AA2">
        <w:rPr>
          <w:rFonts w:ascii="標楷體" w:eastAsia="標楷體" w:hAnsi="標楷體" w:hint="eastAsia"/>
          <w:sz w:val="27"/>
          <w:szCs w:val="27"/>
        </w:rPr>
        <w:t>觀察</w:t>
      </w:r>
      <w:r w:rsidR="007B4B71" w:rsidRPr="00500B4A">
        <w:rPr>
          <w:rFonts w:ascii="標楷體" w:eastAsia="標楷體" w:hAnsi="標楷體" w:hint="eastAsia"/>
          <w:sz w:val="27"/>
          <w:szCs w:val="27"/>
        </w:rPr>
        <w:t>美國</w:t>
      </w:r>
      <w:r w:rsidR="007B4B71" w:rsidRPr="007B4B71">
        <w:rPr>
          <w:rFonts w:ascii="標楷體" w:eastAsia="標楷體" w:hAnsi="標楷體" w:hint="eastAsia"/>
          <w:sz w:val="27"/>
          <w:szCs w:val="27"/>
        </w:rPr>
        <w:t>聯</w:t>
      </w:r>
      <w:proofErr w:type="gramStart"/>
      <w:r w:rsidR="007B4B71" w:rsidRPr="007B4B71"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 w:rsidR="007B4B71" w:rsidRPr="007B4B71">
        <w:rPr>
          <w:rFonts w:ascii="標楷體" w:eastAsia="標楷體" w:hAnsi="標楷體" w:hint="eastAsia"/>
          <w:sz w:val="27"/>
          <w:szCs w:val="27"/>
        </w:rPr>
        <w:t>會</w:t>
      </w:r>
      <w:r w:rsidR="00471C07" w:rsidRPr="00471C07">
        <w:rPr>
          <w:rFonts w:ascii="標楷體" w:eastAsia="標楷體" w:hAnsi="標楷體" w:hint="eastAsia"/>
          <w:sz w:val="27"/>
          <w:szCs w:val="27"/>
        </w:rPr>
        <w:t>降息幅度尚未定案，市場觀望心態濃厚，審慎態度趨使國際</w:t>
      </w:r>
      <w:proofErr w:type="gramStart"/>
      <w:r w:rsidR="00471C07" w:rsidRPr="00471C07">
        <w:rPr>
          <w:rFonts w:ascii="標楷體" w:eastAsia="標楷體" w:hAnsi="標楷體" w:hint="eastAsia"/>
          <w:sz w:val="27"/>
          <w:szCs w:val="27"/>
        </w:rPr>
        <w:t>美元偏強</w:t>
      </w:r>
      <w:proofErr w:type="gramEnd"/>
      <w:r w:rsidR="00471C07" w:rsidRPr="00471C07">
        <w:rPr>
          <w:rFonts w:ascii="標楷體" w:eastAsia="標楷體" w:hAnsi="標楷體" w:hint="eastAsia"/>
          <w:sz w:val="27"/>
          <w:szCs w:val="27"/>
        </w:rPr>
        <w:t>，新台幣弱</w:t>
      </w:r>
      <w:r w:rsidR="00FF4D78">
        <w:rPr>
          <w:rFonts w:ascii="標楷體" w:eastAsia="標楷體" w:hAnsi="標楷體" w:hint="eastAsia"/>
          <w:sz w:val="27"/>
          <w:szCs w:val="27"/>
        </w:rPr>
        <w:t>勢</w:t>
      </w:r>
      <w:r w:rsidR="00471C07" w:rsidRPr="00471C07">
        <w:rPr>
          <w:rFonts w:ascii="標楷體" w:eastAsia="標楷體" w:hAnsi="標楷體" w:hint="eastAsia"/>
          <w:sz w:val="27"/>
          <w:szCs w:val="27"/>
        </w:rPr>
        <w:t>格局未變，</w:t>
      </w:r>
      <w:r w:rsidR="00432AA2" w:rsidRPr="00432AA2">
        <w:rPr>
          <w:rFonts w:ascii="標楷體" w:eastAsia="標楷體" w:hAnsi="標楷體" w:hint="eastAsia"/>
          <w:sz w:val="27"/>
          <w:szCs w:val="27"/>
        </w:rPr>
        <w:t>展望後市，</w:t>
      </w:r>
      <w:r w:rsidR="00432AA2">
        <w:rPr>
          <w:rFonts w:ascii="標楷體" w:eastAsia="標楷體" w:hAnsi="標楷體" w:hint="eastAsia"/>
          <w:sz w:val="27"/>
          <w:szCs w:val="27"/>
        </w:rPr>
        <w:t>預期</w:t>
      </w:r>
      <w:r w:rsidR="00471C07" w:rsidRPr="00471C07">
        <w:rPr>
          <w:rFonts w:ascii="標楷體" w:eastAsia="標楷體" w:hAnsi="標楷體" w:hint="eastAsia"/>
          <w:sz w:val="27"/>
          <w:szCs w:val="27"/>
        </w:rPr>
        <w:t>未來一周</w:t>
      </w:r>
      <w:r w:rsidR="00C10A7A" w:rsidRPr="00C10A7A">
        <w:rPr>
          <w:rFonts w:ascii="標楷體" w:eastAsia="標楷體" w:hAnsi="標楷體" w:hint="eastAsia"/>
          <w:sz w:val="27"/>
          <w:szCs w:val="27"/>
        </w:rPr>
        <w:t>新台幣兌美元匯率</w:t>
      </w:r>
      <w:r w:rsidR="00471C07" w:rsidRPr="00471C07">
        <w:rPr>
          <w:rFonts w:ascii="標楷體" w:eastAsia="標楷體" w:hAnsi="標楷體" w:hint="eastAsia"/>
          <w:sz w:val="27"/>
          <w:szCs w:val="27"/>
        </w:rPr>
        <w:t>將</w:t>
      </w:r>
      <w:r w:rsidR="00957D8F">
        <w:rPr>
          <w:rFonts w:ascii="標楷體" w:eastAsia="標楷體" w:hAnsi="標楷體" w:hint="eastAsia"/>
          <w:sz w:val="27"/>
          <w:szCs w:val="27"/>
        </w:rPr>
        <w:t>在</w:t>
      </w:r>
      <w:r w:rsidR="00471C07" w:rsidRPr="00471C07">
        <w:rPr>
          <w:rFonts w:ascii="標楷體" w:eastAsia="標楷體" w:hAnsi="標楷體" w:hint="eastAsia"/>
          <w:sz w:val="27"/>
          <w:szCs w:val="27"/>
        </w:rPr>
        <w:t>31.8元到32.2元</w:t>
      </w:r>
      <w:r w:rsidR="00CB3B4F" w:rsidRPr="00CB3B4F">
        <w:rPr>
          <w:rFonts w:ascii="標楷體" w:eastAsia="標楷體" w:hAnsi="標楷體" w:hint="eastAsia"/>
          <w:sz w:val="27"/>
          <w:szCs w:val="27"/>
        </w:rPr>
        <w:t>間區間波動整理。</w:t>
      </w:r>
    </w:p>
    <w:p w14:paraId="445EE93F" w14:textId="77777777" w:rsidR="00994B64" w:rsidRDefault="00994B64" w:rsidP="00C2088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566B29CF" w14:textId="24B140DD" w:rsidR="0025126F" w:rsidRPr="003D34CB" w:rsidRDefault="0025126F" w:rsidP="0010623C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682FDDBD" w14:textId="77777777" w:rsidR="0025126F" w:rsidRPr="003D34CB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3D34CB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3D34CB" w:rsidRPr="003D34CB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3D34CB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D34CB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782AD1" w:rsidRPr="00734713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0FA44BEF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7149D35E" w:rsidR="00782AD1" w:rsidRPr="00E12CCB" w:rsidRDefault="002070C3" w:rsidP="00782AD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12CCB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  <w:r w:rsidRPr="00E12CC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E12CCB">
              <w:rPr>
                <w:rFonts w:ascii="標楷體" w:eastAsia="標楷體" w:hAnsi="標楷體" w:hint="eastAsia"/>
                <w:sz w:val="27"/>
                <w:szCs w:val="27"/>
              </w:rPr>
              <w:t>32</w:t>
            </w:r>
            <w:r w:rsidRPr="00E12CCB">
              <w:rPr>
                <w:rFonts w:ascii="標楷體" w:eastAsia="標楷體" w:hAnsi="標楷體"/>
                <w:sz w:val="27"/>
                <w:szCs w:val="27"/>
              </w:rPr>
              <w:t>4.</w:t>
            </w:r>
            <w:r w:rsidRPr="00E12CCB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E12CCB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82AD1" w:rsidRPr="006E3CCD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3B5FE819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303C53F" w:rsidR="00782AD1" w:rsidRPr="00E12CCB" w:rsidRDefault="00E12CCB" w:rsidP="00782AD1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12CCB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E12CCB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E12CCB">
              <w:rPr>
                <w:rFonts w:ascii="標楷體" w:eastAsia="標楷體" w:hAnsi="標楷體" w:hint="eastAsia"/>
                <w:sz w:val="27"/>
                <w:szCs w:val="27"/>
              </w:rPr>
              <w:t>438</w:t>
            </w:r>
            <w:r w:rsidR="00782AD1" w:rsidRPr="00E12CCB">
              <w:rPr>
                <w:rFonts w:ascii="標楷體" w:eastAsia="標楷體" w:hAnsi="標楷體"/>
                <w:sz w:val="27"/>
                <w:szCs w:val="27"/>
              </w:rPr>
              <w:t>.00</w:t>
            </w:r>
          </w:p>
        </w:tc>
      </w:tr>
      <w:tr w:rsidR="00782AD1" w:rsidRPr="006E3CCD" w14:paraId="1077F5B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42A" w14:textId="6957D35B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lastRenderedPageBreak/>
              <w:t>4/1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DD1" w14:textId="6E6888CF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AD9B" w14:textId="10657136" w:rsidR="00782AD1" w:rsidRPr="00782AD1" w:rsidRDefault="00BD7FEE" w:rsidP="00782AD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BD7FEE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BD7FEE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BD7FEE">
              <w:rPr>
                <w:rFonts w:ascii="標楷體" w:eastAsia="標楷體" w:hAnsi="標楷體" w:hint="eastAsia"/>
                <w:sz w:val="27"/>
                <w:szCs w:val="27"/>
              </w:rPr>
              <w:t>261</w:t>
            </w:r>
            <w:r w:rsidRPr="00BD7FEE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BD7FEE">
              <w:rPr>
                <w:rFonts w:ascii="標楷體" w:eastAsia="標楷體" w:hAnsi="標楷體" w:hint="eastAsia"/>
                <w:sz w:val="27"/>
                <w:szCs w:val="27"/>
              </w:rPr>
              <w:t>0</w:t>
            </w:r>
            <w:r w:rsidRPr="00BD7FEE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782AD1" w:rsidRPr="006E3CCD" w14:paraId="29BE6B73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F4A0" w14:textId="2A2C4B83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720D" w14:textId="74F09C26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FA9E" w14:textId="3CB7CDCD" w:rsidR="00782AD1" w:rsidRPr="00782AD1" w:rsidRDefault="00782AD1" w:rsidP="00782AD1">
            <w:pPr>
              <w:spacing w:line="360" w:lineRule="exact"/>
              <w:jc w:val="right"/>
              <w:rPr>
                <w:rFonts w:ascii="標楷體" w:eastAsia="標楷體" w:hAnsi="標楷體" w:cs="Arial"/>
                <w:color w:val="FF0000"/>
                <w:sz w:val="27"/>
                <w:szCs w:val="27"/>
              </w:rPr>
            </w:pPr>
            <w:r w:rsidRPr="00782AD1">
              <w:rPr>
                <w:rFonts w:ascii="標楷體" w:eastAsia="標楷體" w:hAnsi="標楷體"/>
                <w:sz w:val="27"/>
                <w:szCs w:val="27"/>
              </w:rPr>
              <w:t>3,464.10</w:t>
            </w:r>
          </w:p>
        </w:tc>
      </w:tr>
      <w:tr w:rsidR="00782AD1" w:rsidRPr="006E3CCD" w14:paraId="49D6AABD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8DE2" w14:textId="4117E356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4/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D9EF" w14:textId="3BD79416" w:rsidR="00782AD1" w:rsidRPr="00C82568" w:rsidRDefault="00782AD1" w:rsidP="00782AD1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A6ED" w14:textId="427896CA" w:rsidR="00782AD1" w:rsidRPr="00782AD1" w:rsidRDefault="00782AD1" w:rsidP="00782AD1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782AD1">
              <w:rPr>
                <w:rFonts w:ascii="標楷體" w:eastAsia="標楷體" w:hAnsi="標楷體"/>
                <w:sz w:val="27"/>
                <w:szCs w:val="27"/>
              </w:rPr>
              <w:t>3,169.50</w:t>
            </w:r>
          </w:p>
        </w:tc>
      </w:tr>
      <w:tr w:rsidR="00AD189A" w:rsidRPr="006E3CCD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AD189A" w:rsidRPr="00C82568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C82568">
              <w:rPr>
                <w:rFonts w:ascii="標楷體" w:eastAsia="標楷體" w:hAnsi="標楷體" w:hint="eastAsia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AD189A" w:rsidRPr="00C82568" w:rsidRDefault="00AD189A" w:rsidP="00822A45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7DAD8BD1" w:rsidR="00AD189A" w:rsidRPr="00782AD1" w:rsidRDefault="005F3889" w:rsidP="00AD189A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F3889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  <w:r w:rsidR="00AD189A" w:rsidRPr="005F3889">
              <w:rPr>
                <w:rFonts w:ascii="標楷體" w:eastAsia="標楷體" w:hAnsi="標楷體" w:hint="eastAsia"/>
                <w:sz w:val="27"/>
                <w:szCs w:val="27"/>
              </w:rPr>
              <w:t>,</w:t>
            </w:r>
            <w:r w:rsidRPr="005F3889">
              <w:rPr>
                <w:rFonts w:ascii="標楷體" w:eastAsia="標楷體" w:hAnsi="標楷體" w:hint="eastAsia"/>
                <w:sz w:val="27"/>
                <w:szCs w:val="27"/>
              </w:rPr>
              <w:t>656</w:t>
            </w:r>
            <w:r w:rsidR="00AD189A" w:rsidRPr="005F3889">
              <w:rPr>
                <w:rFonts w:ascii="標楷體" w:eastAsia="標楷體" w:hAnsi="標楷體" w:hint="eastAsia"/>
                <w:sz w:val="27"/>
                <w:szCs w:val="27"/>
              </w:rPr>
              <w:t>.</w:t>
            </w:r>
            <w:r w:rsidRPr="005F3889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  <w:r w:rsidR="00AD189A" w:rsidRPr="005F3889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</w:tbl>
    <w:p w14:paraId="19D5056C" w14:textId="77777777" w:rsidR="0025126F" w:rsidRPr="00781865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781865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14C4F247" w14:textId="205B6CFD" w:rsidR="00DA5BA3" w:rsidRDefault="0025126F" w:rsidP="00F61729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C3149D">
        <w:rPr>
          <w:rFonts w:ascii="標楷體" w:eastAsia="標楷體" w:hAnsi="標楷體" w:hint="eastAsia"/>
          <w:color w:val="000000"/>
          <w:sz w:val="27"/>
          <w:szCs w:val="27"/>
        </w:rPr>
        <w:t>央行例行性沖銷。</w:t>
      </w:r>
    </w:p>
    <w:p w14:paraId="04AE8C1F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3FCCD36A" w14:textId="77777777" w:rsid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p w14:paraId="774A5B3B" w14:textId="77777777" w:rsidR="001175B7" w:rsidRPr="001175B7" w:rsidRDefault="001175B7" w:rsidP="001175B7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1175B7" w:rsidRPr="001175B7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20ABA4" w14:textId="77777777" w:rsidR="00E71534" w:rsidRDefault="00E71534" w:rsidP="00FC15B9">
      <w:r>
        <w:separator/>
      </w:r>
    </w:p>
  </w:endnote>
  <w:endnote w:type="continuationSeparator" w:id="0">
    <w:p w14:paraId="6AFBC63F" w14:textId="77777777" w:rsidR="00E71534" w:rsidRDefault="00E71534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42A46" w14:textId="77777777" w:rsidR="00E71534" w:rsidRDefault="00E71534" w:rsidP="00FC15B9">
      <w:r>
        <w:separator/>
      </w:r>
    </w:p>
  </w:footnote>
  <w:footnote w:type="continuationSeparator" w:id="0">
    <w:p w14:paraId="5FF68BF6" w14:textId="77777777" w:rsidR="00E71534" w:rsidRDefault="00E71534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8B1"/>
    <w:rsid w:val="00003B9C"/>
    <w:rsid w:val="00003D4E"/>
    <w:rsid w:val="00003F4A"/>
    <w:rsid w:val="00003F75"/>
    <w:rsid w:val="00003F79"/>
    <w:rsid w:val="000041B9"/>
    <w:rsid w:val="0000426D"/>
    <w:rsid w:val="00004407"/>
    <w:rsid w:val="000044B0"/>
    <w:rsid w:val="00004B56"/>
    <w:rsid w:val="00004E54"/>
    <w:rsid w:val="0000507B"/>
    <w:rsid w:val="0000514F"/>
    <w:rsid w:val="000054F7"/>
    <w:rsid w:val="000055A9"/>
    <w:rsid w:val="00005605"/>
    <w:rsid w:val="00005686"/>
    <w:rsid w:val="00005792"/>
    <w:rsid w:val="00005843"/>
    <w:rsid w:val="00005924"/>
    <w:rsid w:val="00005A87"/>
    <w:rsid w:val="00005E80"/>
    <w:rsid w:val="0000603B"/>
    <w:rsid w:val="00006102"/>
    <w:rsid w:val="0000623E"/>
    <w:rsid w:val="0000646B"/>
    <w:rsid w:val="000064BA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6CD"/>
    <w:rsid w:val="0000791E"/>
    <w:rsid w:val="00007A21"/>
    <w:rsid w:val="00007AB9"/>
    <w:rsid w:val="00007CC8"/>
    <w:rsid w:val="00007DA1"/>
    <w:rsid w:val="00007DBF"/>
    <w:rsid w:val="0001001E"/>
    <w:rsid w:val="00010B47"/>
    <w:rsid w:val="00010B62"/>
    <w:rsid w:val="00010CB4"/>
    <w:rsid w:val="00010F4B"/>
    <w:rsid w:val="000111EF"/>
    <w:rsid w:val="00011405"/>
    <w:rsid w:val="000114AC"/>
    <w:rsid w:val="000119DF"/>
    <w:rsid w:val="00011A6F"/>
    <w:rsid w:val="00011B82"/>
    <w:rsid w:val="00011C5E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7AD"/>
    <w:rsid w:val="000128DC"/>
    <w:rsid w:val="00012B9D"/>
    <w:rsid w:val="00012DDA"/>
    <w:rsid w:val="00012E64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5214"/>
    <w:rsid w:val="000152C9"/>
    <w:rsid w:val="000152F8"/>
    <w:rsid w:val="00015689"/>
    <w:rsid w:val="000158CB"/>
    <w:rsid w:val="00015B01"/>
    <w:rsid w:val="00015B72"/>
    <w:rsid w:val="00015CC5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9FC"/>
    <w:rsid w:val="00017C6C"/>
    <w:rsid w:val="00020037"/>
    <w:rsid w:val="00020147"/>
    <w:rsid w:val="0002020E"/>
    <w:rsid w:val="00020339"/>
    <w:rsid w:val="000204B0"/>
    <w:rsid w:val="00020639"/>
    <w:rsid w:val="00020670"/>
    <w:rsid w:val="00020940"/>
    <w:rsid w:val="00020C89"/>
    <w:rsid w:val="00021289"/>
    <w:rsid w:val="0002137C"/>
    <w:rsid w:val="000216A9"/>
    <w:rsid w:val="000217C2"/>
    <w:rsid w:val="00021A2B"/>
    <w:rsid w:val="00021F8C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5086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C6A"/>
    <w:rsid w:val="00041DC8"/>
    <w:rsid w:val="0004211D"/>
    <w:rsid w:val="0004212E"/>
    <w:rsid w:val="00042255"/>
    <w:rsid w:val="0004289C"/>
    <w:rsid w:val="00042A22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A0D"/>
    <w:rsid w:val="00047A38"/>
    <w:rsid w:val="00047C13"/>
    <w:rsid w:val="00047F08"/>
    <w:rsid w:val="0005004A"/>
    <w:rsid w:val="0005004F"/>
    <w:rsid w:val="000500AA"/>
    <w:rsid w:val="000500BB"/>
    <w:rsid w:val="00050240"/>
    <w:rsid w:val="000506B2"/>
    <w:rsid w:val="00050739"/>
    <w:rsid w:val="000509A6"/>
    <w:rsid w:val="00050A93"/>
    <w:rsid w:val="00050AE7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72F"/>
    <w:rsid w:val="0005380A"/>
    <w:rsid w:val="00053818"/>
    <w:rsid w:val="000538E9"/>
    <w:rsid w:val="0005398C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BEA"/>
    <w:rsid w:val="00061BF9"/>
    <w:rsid w:val="00061C7F"/>
    <w:rsid w:val="000622BB"/>
    <w:rsid w:val="0006247A"/>
    <w:rsid w:val="0006266C"/>
    <w:rsid w:val="0006280E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A0E"/>
    <w:rsid w:val="00065A8A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E3"/>
    <w:rsid w:val="00066E46"/>
    <w:rsid w:val="00066E60"/>
    <w:rsid w:val="00066E83"/>
    <w:rsid w:val="00066E85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9A1"/>
    <w:rsid w:val="000709A5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7F7"/>
    <w:rsid w:val="00080B57"/>
    <w:rsid w:val="00080D89"/>
    <w:rsid w:val="00080F69"/>
    <w:rsid w:val="00080FF3"/>
    <w:rsid w:val="0008128C"/>
    <w:rsid w:val="000813C5"/>
    <w:rsid w:val="000813EE"/>
    <w:rsid w:val="00081525"/>
    <w:rsid w:val="0008174D"/>
    <w:rsid w:val="00081983"/>
    <w:rsid w:val="00081ABE"/>
    <w:rsid w:val="00081DF9"/>
    <w:rsid w:val="00081E34"/>
    <w:rsid w:val="00081E6C"/>
    <w:rsid w:val="00081EBE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382"/>
    <w:rsid w:val="000903B7"/>
    <w:rsid w:val="000903D0"/>
    <w:rsid w:val="000903FB"/>
    <w:rsid w:val="000904A3"/>
    <w:rsid w:val="0009051D"/>
    <w:rsid w:val="0009061B"/>
    <w:rsid w:val="000908CF"/>
    <w:rsid w:val="00090992"/>
    <w:rsid w:val="00090BC1"/>
    <w:rsid w:val="00090CB8"/>
    <w:rsid w:val="00090D1F"/>
    <w:rsid w:val="00091023"/>
    <w:rsid w:val="000910B9"/>
    <w:rsid w:val="000910D7"/>
    <w:rsid w:val="00091214"/>
    <w:rsid w:val="00091698"/>
    <w:rsid w:val="0009184F"/>
    <w:rsid w:val="00091AD3"/>
    <w:rsid w:val="00091B05"/>
    <w:rsid w:val="00091DFF"/>
    <w:rsid w:val="0009208D"/>
    <w:rsid w:val="000921AD"/>
    <w:rsid w:val="00092581"/>
    <w:rsid w:val="000925B7"/>
    <w:rsid w:val="00092795"/>
    <w:rsid w:val="000929E7"/>
    <w:rsid w:val="00092A7D"/>
    <w:rsid w:val="00092AAE"/>
    <w:rsid w:val="00092ACE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E59"/>
    <w:rsid w:val="00093F69"/>
    <w:rsid w:val="000941C0"/>
    <w:rsid w:val="0009457D"/>
    <w:rsid w:val="000945C8"/>
    <w:rsid w:val="000948AB"/>
    <w:rsid w:val="00094AE5"/>
    <w:rsid w:val="00094B5F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F72"/>
    <w:rsid w:val="000A007C"/>
    <w:rsid w:val="000A02A2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B"/>
    <w:rsid w:val="000A1EE4"/>
    <w:rsid w:val="000A2222"/>
    <w:rsid w:val="000A225E"/>
    <w:rsid w:val="000A260B"/>
    <w:rsid w:val="000A27F8"/>
    <w:rsid w:val="000A28EC"/>
    <w:rsid w:val="000A29AE"/>
    <w:rsid w:val="000A2A74"/>
    <w:rsid w:val="000A2B24"/>
    <w:rsid w:val="000A2D72"/>
    <w:rsid w:val="000A2D94"/>
    <w:rsid w:val="000A2DAA"/>
    <w:rsid w:val="000A2F6F"/>
    <w:rsid w:val="000A32C6"/>
    <w:rsid w:val="000A33B7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658"/>
    <w:rsid w:val="000A46FF"/>
    <w:rsid w:val="000A4792"/>
    <w:rsid w:val="000A4A34"/>
    <w:rsid w:val="000A4B48"/>
    <w:rsid w:val="000A4C44"/>
    <w:rsid w:val="000A4D1D"/>
    <w:rsid w:val="000A51E7"/>
    <w:rsid w:val="000A54E9"/>
    <w:rsid w:val="000A5533"/>
    <w:rsid w:val="000A5731"/>
    <w:rsid w:val="000A57C5"/>
    <w:rsid w:val="000A58EC"/>
    <w:rsid w:val="000A59F1"/>
    <w:rsid w:val="000A5BC4"/>
    <w:rsid w:val="000A5D9B"/>
    <w:rsid w:val="000A5E36"/>
    <w:rsid w:val="000A6240"/>
    <w:rsid w:val="000A6577"/>
    <w:rsid w:val="000A69E5"/>
    <w:rsid w:val="000A6C89"/>
    <w:rsid w:val="000A6CF7"/>
    <w:rsid w:val="000A6DAE"/>
    <w:rsid w:val="000A6EED"/>
    <w:rsid w:val="000A6F2D"/>
    <w:rsid w:val="000A6F37"/>
    <w:rsid w:val="000A72CD"/>
    <w:rsid w:val="000A78E7"/>
    <w:rsid w:val="000A7B33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105F"/>
    <w:rsid w:val="000B10F9"/>
    <w:rsid w:val="000B112C"/>
    <w:rsid w:val="000B113F"/>
    <w:rsid w:val="000B12D4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40E7"/>
    <w:rsid w:val="000B41D0"/>
    <w:rsid w:val="000B43DB"/>
    <w:rsid w:val="000B44C5"/>
    <w:rsid w:val="000B45C4"/>
    <w:rsid w:val="000B463C"/>
    <w:rsid w:val="000B48F5"/>
    <w:rsid w:val="000B496E"/>
    <w:rsid w:val="000B4C53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A8"/>
    <w:rsid w:val="000C2773"/>
    <w:rsid w:val="000C2A1E"/>
    <w:rsid w:val="000C2C1C"/>
    <w:rsid w:val="000C2E81"/>
    <w:rsid w:val="000C2FE7"/>
    <w:rsid w:val="000C30A2"/>
    <w:rsid w:val="000C30AC"/>
    <w:rsid w:val="000C3348"/>
    <w:rsid w:val="000C3AAB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FA"/>
    <w:rsid w:val="000C5FAB"/>
    <w:rsid w:val="000C5FF3"/>
    <w:rsid w:val="000C60ED"/>
    <w:rsid w:val="000C6535"/>
    <w:rsid w:val="000C69E3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940"/>
    <w:rsid w:val="000D0948"/>
    <w:rsid w:val="000D0B16"/>
    <w:rsid w:val="000D0C86"/>
    <w:rsid w:val="000D0F63"/>
    <w:rsid w:val="000D0FD5"/>
    <w:rsid w:val="000D1064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F95"/>
    <w:rsid w:val="000D6FD5"/>
    <w:rsid w:val="000D7113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8F5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95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92F"/>
    <w:rsid w:val="000F0CBC"/>
    <w:rsid w:val="000F0DBB"/>
    <w:rsid w:val="000F0F3E"/>
    <w:rsid w:val="000F0FEF"/>
    <w:rsid w:val="000F126D"/>
    <w:rsid w:val="000F1478"/>
    <w:rsid w:val="000F1646"/>
    <w:rsid w:val="000F1873"/>
    <w:rsid w:val="000F1B03"/>
    <w:rsid w:val="000F1D28"/>
    <w:rsid w:val="000F1D8E"/>
    <w:rsid w:val="000F1DFC"/>
    <w:rsid w:val="000F1E40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89F"/>
    <w:rsid w:val="000F5E1B"/>
    <w:rsid w:val="000F5EB5"/>
    <w:rsid w:val="000F5F19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D9B"/>
    <w:rsid w:val="00101F03"/>
    <w:rsid w:val="00101FA7"/>
    <w:rsid w:val="00102020"/>
    <w:rsid w:val="001022DB"/>
    <w:rsid w:val="001022E4"/>
    <w:rsid w:val="001023FE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C93"/>
    <w:rsid w:val="00104E8F"/>
    <w:rsid w:val="00104F6D"/>
    <w:rsid w:val="00105066"/>
    <w:rsid w:val="001050B3"/>
    <w:rsid w:val="001052DD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7ED"/>
    <w:rsid w:val="00115A25"/>
    <w:rsid w:val="00115F66"/>
    <w:rsid w:val="00116223"/>
    <w:rsid w:val="0011629E"/>
    <w:rsid w:val="00116432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20066"/>
    <w:rsid w:val="0012008B"/>
    <w:rsid w:val="001201FE"/>
    <w:rsid w:val="0012026E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A5"/>
    <w:rsid w:val="0012751B"/>
    <w:rsid w:val="00127620"/>
    <w:rsid w:val="00127B30"/>
    <w:rsid w:val="00127C98"/>
    <w:rsid w:val="00127CFE"/>
    <w:rsid w:val="00127D4D"/>
    <w:rsid w:val="00127DAA"/>
    <w:rsid w:val="0013004C"/>
    <w:rsid w:val="00130230"/>
    <w:rsid w:val="00130317"/>
    <w:rsid w:val="00130386"/>
    <w:rsid w:val="001305A8"/>
    <w:rsid w:val="00130BDA"/>
    <w:rsid w:val="00130CA4"/>
    <w:rsid w:val="00130CCA"/>
    <w:rsid w:val="00131048"/>
    <w:rsid w:val="00131082"/>
    <w:rsid w:val="001310A6"/>
    <w:rsid w:val="001312AB"/>
    <w:rsid w:val="001315ED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A0"/>
    <w:rsid w:val="001330CB"/>
    <w:rsid w:val="00133192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4112"/>
    <w:rsid w:val="00134451"/>
    <w:rsid w:val="00134603"/>
    <w:rsid w:val="00134905"/>
    <w:rsid w:val="00134911"/>
    <w:rsid w:val="00134979"/>
    <w:rsid w:val="00134BE8"/>
    <w:rsid w:val="00134F73"/>
    <w:rsid w:val="00135070"/>
    <w:rsid w:val="00135261"/>
    <w:rsid w:val="001357B6"/>
    <w:rsid w:val="001358B8"/>
    <w:rsid w:val="00135C83"/>
    <w:rsid w:val="00135CFF"/>
    <w:rsid w:val="00136034"/>
    <w:rsid w:val="0013627F"/>
    <w:rsid w:val="00136608"/>
    <w:rsid w:val="001366EC"/>
    <w:rsid w:val="001367D9"/>
    <w:rsid w:val="001368F2"/>
    <w:rsid w:val="00136A6F"/>
    <w:rsid w:val="00136A8C"/>
    <w:rsid w:val="00136D21"/>
    <w:rsid w:val="00136D63"/>
    <w:rsid w:val="00136DA6"/>
    <w:rsid w:val="00136F47"/>
    <w:rsid w:val="001371FD"/>
    <w:rsid w:val="00137261"/>
    <w:rsid w:val="00137346"/>
    <w:rsid w:val="0013757D"/>
    <w:rsid w:val="00137632"/>
    <w:rsid w:val="0013770F"/>
    <w:rsid w:val="0013782A"/>
    <w:rsid w:val="0013783D"/>
    <w:rsid w:val="001378B1"/>
    <w:rsid w:val="00137A3A"/>
    <w:rsid w:val="00140033"/>
    <w:rsid w:val="0014012C"/>
    <w:rsid w:val="00140159"/>
    <w:rsid w:val="001401DB"/>
    <w:rsid w:val="0014033E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912"/>
    <w:rsid w:val="00145A28"/>
    <w:rsid w:val="00145A77"/>
    <w:rsid w:val="00145B27"/>
    <w:rsid w:val="00145F4C"/>
    <w:rsid w:val="0014630C"/>
    <w:rsid w:val="00146460"/>
    <w:rsid w:val="00146848"/>
    <w:rsid w:val="00146B6A"/>
    <w:rsid w:val="00146D87"/>
    <w:rsid w:val="00146F2F"/>
    <w:rsid w:val="00147198"/>
    <w:rsid w:val="001473D5"/>
    <w:rsid w:val="001479F9"/>
    <w:rsid w:val="00147AE8"/>
    <w:rsid w:val="00147C37"/>
    <w:rsid w:val="00147C8E"/>
    <w:rsid w:val="00147EE5"/>
    <w:rsid w:val="00150475"/>
    <w:rsid w:val="00150514"/>
    <w:rsid w:val="00150563"/>
    <w:rsid w:val="0015061A"/>
    <w:rsid w:val="0015063C"/>
    <w:rsid w:val="0015069D"/>
    <w:rsid w:val="001508EA"/>
    <w:rsid w:val="00151530"/>
    <w:rsid w:val="0015174D"/>
    <w:rsid w:val="00151810"/>
    <w:rsid w:val="00151BB8"/>
    <w:rsid w:val="00151CE3"/>
    <w:rsid w:val="00151D20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654"/>
    <w:rsid w:val="00154A32"/>
    <w:rsid w:val="00154CB5"/>
    <w:rsid w:val="00154F61"/>
    <w:rsid w:val="00154FA0"/>
    <w:rsid w:val="0015508C"/>
    <w:rsid w:val="00155289"/>
    <w:rsid w:val="00155606"/>
    <w:rsid w:val="001559A4"/>
    <w:rsid w:val="00155B4F"/>
    <w:rsid w:val="00155C0E"/>
    <w:rsid w:val="00155C10"/>
    <w:rsid w:val="00155D0A"/>
    <w:rsid w:val="00155DCC"/>
    <w:rsid w:val="0015601F"/>
    <w:rsid w:val="001562CD"/>
    <w:rsid w:val="001563B3"/>
    <w:rsid w:val="00156585"/>
    <w:rsid w:val="00156B43"/>
    <w:rsid w:val="001573F2"/>
    <w:rsid w:val="0015767B"/>
    <w:rsid w:val="001577BB"/>
    <w:rsid w:val="0015787B"/>
    <w:rsid w:val="00157BAC"/>
    <w:rsid w:val="00157BE4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DB8"/>
    <w:rsid w:val="00167E2B"/>
    <w:rsid w:val="00167F1D"/>
    <w:rsid w:val="001700E6"/>
    <w:rsid w:val="0017015B"/>
    <w:rsid w:val="0017022D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F38"/>
    <w:rsid w:val="00174F66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335"/>
    <w:rsid w:val="001763B9"/>
    <w:rsid w:val="00176697"/>
    <w:rsid w:val="001769A1"/>
    <w:rsid w:val="001769E9"/>
    <w:rsid w:val="00176ADC"/>
    <w:rsid w:val="0017705A"/>
    <w:rsid w:val="00177090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905"/>
    <w:rsid w:val="00181A11"/>
    <w:rsid w:val="00181BDF"/>
    <w:rsid w:val="00181C63"/>
    <w:rsid w:val="00181DCE"/>
    <w:rsid w:val="00182112"/>
    <w:rsid w:val="00182191"/>
    <w:rsid w:val="001826B0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29E"/>
    <w:rsid w:val="00183580"/>
    <w:rsid w:val="00183740"/>
    <w:rsid w:val="001839A5"/>
    <w:rsid w:val="00183A1B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90135"/>
    <w:rsid w:val="00190636"/>
    <w:rsid w:val="0019080E"/>
    <w:rsid w:val="00190849"/>
    <w:rsid w:val="00190860"/>
    <w:rsid w:val="0019098A"/>
    <w:rsid w:val="001909D7"/>
    <w:rsid w:val="00190CDB"/>
    <w:rsid w:val="00190CE5"/>
    <w:rsid w:val="00190F67"/>
    <w:rsid w:val="0019126B"/>
    <w:rsid w:val="00191271"/>
    <w:rsid w:val="001912C5"/>
    <w:rsid w:val="00191436"/>
    <w:rsid w:val="001914DC"/>
    <w:rsid w:val="0019185A"/>
    <w:rsid w:val="00191C65"/>
    <w:rsid w:val="00191F2F"/>
    <w:rsid w:val="00191F7E"/>
    <w:rsid w:val="0019277F"/>
    <w:rsid w:val="00192807"/>
    <w:rsid w:val="001929DD"/>
    <w:rsid w:val="00192A1A"/>
    <w:rsid w:val="00192BD1"/>
    <w:rsid w:val="00192D01"/>
    <w:rsid w:val="00193095"/>
    <w:rsid w:val="001930A6"/>
    <w:rsid w:val="001932DF"/>
    <w:rsid w:val="00193828"/>
    <w:rsid w:val="00193B52"/>
    <w:rsid w:val="00193EE6"/>
    <w:rsid w:val="00193F53"/>
    <w:rsid w:val="00193FF3"/>
    <w:rsid w:val="001943CB"/>
    <w:rsid w:val="00194766"/>
    <w:rsid w:val="00194802"/>
    <w:rsid w:val="0019487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561"/>
    <w:rsid w:val="00195739"/>
    <w:rsid w:val="001957B6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D67"/>
    <w:rsid w:val="001A0F53"/>
    <w:rsid w:val="001A0FF8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2A5"/>
    <w:rsid w:val="001A33E4"/>
    <w:rsid w:val="001A356E"/>
    <w:rsid w:val="001A35A1"/>
    <w:rsid w:val="001A3738"/>
    <w:rsid w:val="001A3973"/>
    <w:rsid w:val="001A3E0C"/>
    <w:rsid w:val="001A41D7"/>
    <w:rsid w:val="001A420E"/>
    <w:rsid w:val="001A4241"/>
    <w:rsid w:val="001A4293"/>
    <w:rsid w:val="001A436B"/>
    <w:rsid w:val="001A4A24"/>
    <w:rsid w:val="001A4A28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F8"/>
    <w:rsid w:val="001B0DD6"/>
    <w:rsid w:val="001B0E33"/>
    <w:rsid w:val="001B0F08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468"/>
    <w:rsid w:val="001B2475"/>
    <w:rsid w:val="001B2623"/>
    <w:rsid w:val="001B27BE"/>
    <w:rsid w:val="001B2C30"/>
    <w:rsid w:val="001B2E47"/>
    <w:rsid w:val="001B2E59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C0"/>
    <w:rsid w:val="001B4DFA"/>
    <w:rsid w:val="001B4E7E"/>
    <w:rsid w:val="001B5242"/>
    <w:rsid w:val="001B55A5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8C6"/>
    <w:rsid w:val="001B7A70"/>
    <w:rsid w:val="001B7AAD"/>
    <w:rsid w:val="001B7DE5"/>
    <w:rsid w:val="001B7FC3"/>
    <w:rsid w:val="001C00D7"/>
    <w:rsid w:val="001C0170"/>
    <w:rsid w:val="001C0215"/>
    <w:rsid w:val="001C0429"/>
    <w:rsid w:val="001C06BF"/>
    <w:rsid w:val="001C06F8"/>
    <w:rsid w:val="001C08C7"/>
    <w:rsid w:val="001C0BA5"/>
    <w:rsid w:val="001C0D97"/>
    <w:rsid w:val="001C0D9A"/>
    <w:rsid w:val="001C0EF9"/>
    <w:rsid w:val="001C100B"/>
    <w:rsid w:val="001C1017"/>
    <w:rsid w:val="001C1604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31E2"/>
    <w:rsid w:val="001C34A1"/>
    <w:rsid w:val="001C34CD"/>
    <w:rsid w:val="001C3545"/>
    <w:rsid w:val="001C3663"/>
    <w:rsid w:val="001C36A2"/>
    <w:rsid w:val="001C371A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A87"/>
    <w:rsid w:val="001C6C27"/>
    <w:rsid w:val="001C6CEA"/>
    <w:rsid w:val="001C6DF0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20DD"/>
    <w:rsid w:val="001D2163"/>
    <w:rsid w:val="001D21E7"/>
    <w:rsid w:val="001D224A"/>
    <w:rsid w:val="001D22F4"/>
    <w:rsid w:val="001D27EC"/>
    <w:rsid w:val="001D27F8"/>
    <w:rsid w:val="001D31F2"/>
    <w:rsid w:val="001D33A1"/>
    <w:rsid w:val="001D352F"/>
    <w:rsid w:val="001D369D"/>
    <w:rsid w:val="001D36AC"/>
    <w:rsid w:val="001D3A71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F17"/>
    <w:rsid w:val="001D5F93"/>
    <w:rsid w:val="001D5FB1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A23"/>
    <w:rsid w:val="001E1ADA"/>
    <w:rsid w:val="001E1BBA"/>
    <w:rsid w:val="001E1E8F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AB"/>
    <w:rsid w:val="001E7E6A"/>
    <w:rsid w:val="001F0144"/>
    <w:rsid w:val="001F04FD"/>
    <w:rsid w:val="001F080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8BC"/>
    <w:rsid w:val="001F18C9"/>
    <w:rsid w:val="001F1E4C"/>
    <w:rsid w:val="001F1ED7"/>
    <w:rsid w:val="001F1FF3"/>
    <w:rsid w:val="001F2198"/>
    <w:rsid w:val="001F21DC"/>
    <w:rsid w:val="001F24BF"/>
    <w:rsid w:val="001F266D"/>
    <w:rsid w:val="001F27A3"/>
    <w:rsid w:val="001F28F9"/>
    <w:rsid w:val="001F2973"/>
    <w:rsid w:val="001F2ACA"/>
    <w:rsid w:val="001F2CAD"/>
    <w:rsid w:val="001F2F64"/>
    <w:rsid w:val="001F2F96"/>
    <w:rsid w:val="001F2FAA"/>
    <w:rsid w:val="001F321C"/>
    <w:rsid w:val="001F32A4"/>
    <w:rsid w:val="001F338E"/>
    <w:rsid w:val="001F342E"/>
    <w:rsid w:val="001F3762"/>
    <w:rsid w:val="001F3A85"/>
    <w:rsid w:val="001F3C13"/>
    <w:rsid w:val="001F3C56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626"/>
    <w:rsid w:val="001F5A3D"/>
    <w:rsid w:val="001F5DF5"/>
    <w:rsid w:val="001F5F6B"/>
    <w:rsid w:val="001F60B3"/>
    <w:rsid w:val="001F6661"/>
    <w:rsid w:val="001F6717"/>
    <w:rsid w:val="001F691A"/>
    <w:rsid w:val="001F6AB8"/>
    <w:rsid w:val="001F704C"/>
    <w:rsid w:val="001F7090"/>
    <w:rsid w:val="001F7512"/>
    <w:rsid w:val="001F7771"/>
    <w:rsid w:val="001F7795"/>
    <w:rsid w:val="001F77BD"/>
    <w:rsid w:val="001F77F1"/>
    <w:rsid w:val="001F7CB2"/>
    <w:rsid w:val="001F7CC5"/>
    <w:rsid w:val="001F7D10"/>
    <w:rsid w:val="001F7D6C"/>
    <w:rsid w:val="001F7ED2"/>
    <w:rsid w:val="001F7EF9"/>
    <w:rsid w:val="002001DE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B0B"/>
    <w:rsid w:val="00202D14"/>
    <w:rsid w:val="00202E1D"/>
    <w:rsid w:val="00202F09"/>
    <w:rsid w:val="00202F76"/>
    <w:rsid w:val="0020306A"/>
    <w:rsid w:val="002030FB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5B8"/>
    <w:rsid w:val="00207B13"/>
    <w:rsid w:val="00207DC0"/>
    <w:rsid w:val="00207E94"/>
    <w:rsid w:val="00210008"/>
    <w:rsid w:val="002100B4"/>
    <w:rsid w:val="00210208"/>
    <w:rsid w:val="00210457"/>
    <w:rsid w:val="002106EE"/>
    <w:rsid w:val="00210A34"/>
    <w:rsid w:val="00211051"/>
    <w:rsid w:val="00211409"/>
    <w:rsid w:val="002114DD"/>
    <w:rsid w:val="002115DA"/>
    <w:rsid w:val="00211CAF"/>
    <w:rsid w:val="00211DF7"/>
    <w:rsid w:val="00211E5E"/>
    <w:rsid w:val="0021200B"/>
    <w:rsid w:val="002123F7"/>
    <w:rsid w:val="00212727"/>
    <w:rsid w:val="00212B32"/>
    <w:rsid w:val="00212CA9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04"/>
    <w:rsid w:val="00227E44"/>
    <w:rsid w:val="0023017C"/>
    <w:rsid w:val="0023046C"/>
    <w:rsid w:val="00230788"/>
    <w:rsid w:val="00230826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5FA"/>
    <w:rsid w:val="00234714"/>
    <w:rsid w:val="0023477C"/>
    <w:rsid w:val="00234974"/>
    <w:rsid w:val="002349ED"/>
    <w:rsid w:val="002349EF"/>
    <w:rsid w:val="00234C06"/>
    <w:rsid w:val="00234D73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7146"/>
    <w:rsid w:val="002374D8"/>
    <w:rsid w:val="002377F4"/>
    <w:rsid w:val="002378ED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1D78"/>
    <w:rsid w:val="0024201F"/>
    <w:rsid w:val="00242232"/>
    <w:rsid w:val="00242268"/>
    <w:rsid w:val="00242324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458"/>
    <w:rsid w:val="0024654F"/>
    <w:rsid w:val="0024661D"/>
    <w:rsid w:val="0024694C"/>
    <w:rsid w:val="00246C1D"/>
    <w:rsid w:val="00246D24"/>
    <w:rsid w:val="00246EC3"/>
    <w:rsid w:val="002471ED"/>
    <w:rsid w:val="00247405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F83"/>
    <w:rsid w:val="00251F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9"/>
    <w:rsid w:val="00263224"/>
    <w:rsid w:val="00263447"/>
    <w:rsid w:val="00263500"/>
    <w:rsid w:val="00263508"/>
    <w:rsid w:val="00263560"/>
    <w:rsid w:val="002636E3"/>
    <w:rsid w:val="002638EF"/>
    <w:rsid w:val="00263AEC"/>
    <w:rsid w:val="00263B15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63D"/>
    <w:rsid w:val="002666F3"/>
    <w:rsid w:val="00266728"/>
    <w:rsid w:val="0026685F"/>
    <w:rsid w:val="00266B80"/>
    <w:rsid w:val="00266FB7"/>
    <w:rsid w:val="002673C8"/>
    <w:rsid w:val="002675C5"/>
    <w:rsid w:val="00267875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EA"/>
    <w:rsid w:val="002745DA"/>
    <w:rsid w:val="00274BC8"/>
    <w:rsid w:val="00275007"/>
    <w:rsid w:val="002751CD"/>
    <w:rsid w:val="002752CD"/>
    <w:rsid w:val="0027552B"/>
    <w:rsid w:val="0027557B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847"/>
    <w:rsid w:val="00276EAC"/>
    <w:rsid w:val="00276EC0"/>
    <w:rsid w:val="00276EEF"/>
    <w:rsid w:val="00277173"/>
    <w:rsid w:val="00277621"/>
    <w:rsid w:val="00277767"/>
    <w:rsid w:val="0027784D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E6F"/>
    <w:rsid w:val="00287005"/>
    <w:rsid w:val="00287068"/>
    <w:rsid w:val="002871B8"/>
    <w:rsid w:val="00287263"/>
    <w:rsid w:val="0028727A"/>
    <w:rsid w:val="002873BD"/>
    <w:rsid w:val="0028748D"/>
    <w:rsid w:val="00287C00"/>
    <w:rsid w:val="00287D87"/>
    <w:rsid w:val="002900F2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A9D"/>
    <w:rsid w:val="00292AD7"/>
    <w:rsid w:val="00292CF7"/>
    <w:rsid w:val="0029339C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B9F"/>
    <w:rsid w:val="00294D8D"/>
    <w:rsid w:val="00294FD5"/>
    <w:rsid w:val="00295065"/>
    <w:rsid w:val="002950A9"/>
    <w:rsid w:val="00295211"/>
    <w:rsid w:val="00295220"/>
    <w:rsid w:val="0029533D"/>
    <w:rsid w:val="002953C0"/>
    <w:rsid w:val="0029550C"/>
    <w:rsid w:val="002955B1"/>
    <w:rsid w:val="00295868"/>
    <w:rsid w:val="00295897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70C"/>
    <w:rsid w:val="002A1C10"/>
    <w:rsid w:val="002A1C72"/>
    <w:rsid w:val="002A1DA3"/>
    <w:rsid w:val="002A1E60"/>
    <w:rsid w:val="002A1F9B"/>
    <w:rsid w:val="002A211C"/>
    <w:rsid w:val="002A21DC"/>
    <w:rsid w:val="002A235F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7D7"/>
    <w:rsid w:val="002A4AEF"/>
    <w:rsid w:val="002A4BA5"/>
    <w:rsid w:val="002A4C81"/>
    <w:rsid w:val="002A4DBE"/>
    <w:rsid w:val="002A518A"/>
    <w:rsid w:val="002A5462"/>
    <w:rsid w:val="002A5605"/>
    <w:rsid w:val="002A566C"/>
    <w:rsid w:val="002A5719"/>
    <w:rsid w:val="002A58DF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708C"/>
    <w:rsid w:val="002A7336"/>
    <w:rsid w:val="002A7574"/>
    <w:rsid w:val="002A7580"/>
    <w:rsid w:val="002A7C10"/>
    <w:rsid w:val="002A7CEE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9FF"/>
    <w:rsid w:val="002B2CB5"/>
    <w:rsid w:val="002B311F"/>
    <w:rsid w:val="002B328A"/>
    <w:rsid w:val="002B33D5"/>
    <w:rsid w:val="002B3563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F0"/>
    <w:rsid w:val="002B46CE"/>
    <w:rsid w:val="002B48E6"/>
    <w:rsid w:val="002B49C0"/>
    <w:rsid w:val="002B4A49"/>
    <w:rsid w:val="002B4D02"/>
    <w:rsid w:val="002B500D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DD"/>
    <w:rsid w:val="002C0BF9"/>
    <w:rsid w:val="002C0EF6"/>
    <w:rsid w:val="002C11B4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A4"/>
    <w:rsid w:val="002C2948"/>
    <w:rsid w:val="002C29E8"/>
    <w:rsid w:val="002C2A07"/>
    <w:rsid w:val="002C2A2B"/>
    <w:rsid w:val="002C2A32"/>
    <w:rsid w:val="002C2A85"/>
    <w:rsid w:val="002C2AE3"/>
    <w:rsid w:val="002C2D9E"/>
    <w:rsid w:val="002C2E2C"/>
    <w:rsid w:val="002C2E91"/>
    <w:rsid w:val="002C3024"/>
    <w:rsid w:val="002C321D"/>
    <w:rsid w:val="002C33E5"/>
    <w:rsid w:val="002C3461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7A1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481"/>
    <w:rsid w:val="002D65CC"/>
    <w:rsid w:val="002D661D"/>
    <w:rsid w:val="002D6752"/>
    <w:rsid w:val="002D6D37"/>
    <w:rsid w:val="002D6E38"/>
    <w:rsid w:val="002D6F22"/>
    <w:rsid w:val="002D7132"/>
    <w:rsid w:val="002D733E"/>
    <w:rsid w:val="002D7545"/>
    <w:rsid w:val="002D78C8"/>
    <w:rsid w:val="002D7D5D"/>
    <w:rsid w:val="002D7DE3"/>
    <w:rsid w:val="002D7E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681"/>
    <w:rsid w:val="002E5863"/>
    <w:rsid w:val="002E58EA"/>
    <w:rsid w:val="002E5F04"/>
    <w:rsid w:val="002E5F55"/>
    <w:rsid w:val="002E61C9"/>
    <w:rsid w:val="002E65FC"/>
    <w:rsid w:val="002E6798"/>
    <w:rsid w:val="002E6970"/>
    <w:rsid w:val="002E6A2A"/>
    <w:rsid w:val="002E7068"/>
    <w:rsid w:val="002E72E1"/>
    <w:rsid w:val="002E7469"/>
    <w:rsid w:val="002E795A"/>
    <w:rsid w:val="002E7977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241E"/>
    <w:rsid w:val="002F2470"/>
    <w:rsid w:val="002F2651"/>
    <w:rsid w:val="002F2766"/>
    <w:rsid w:val="002F29F6"/>
    <w:rsid w:val="002F2A12"/>
    <w:rsid w:val="002F2A3A"/>
    <w:rsid w:val="002F2B2A"/>
    <w:rsid w:val="002F32C3"/>
    <w:rsid w:val="002F36AA"/>
    <w:rsid w:val="002F3702"/>
    <w:rsid w:val="002F37F0"/>
    <w:rsid w:val="002F39C1"/>
    <w:rsid w:val="002F3B04"/>
    <w:rsid w:val="002F3C29"/>
    <w:rsid w:val="002F3ED4"/>
    <w:rsid w:val="002F3FEB"/>
    <w:rsid w:val="002F4243"/>
    <w:rsid w:val="002F44B3"/>
    <w:rsid w:val="002F48DE"/>
    <w:rsid w:val="002F4A0E"/>
    <w:rsid w:val="002F4A29"/>
    <w:rsid w:val="002F4C2D"/>
    <w:rsid w:val="002F4C7D"/>
    <w:rsid w:val="002F4FD0"/>
    <w:rsid w:val="002F50A4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F5"/>
    <w:rsid w:val="003002F9"/>
    <w:rsid w:val="00300494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D79"/>
    <w:rsid w:val="0030318A"/>
    <w:rsid w:val="0030328C"/>
    <w:rsid w:val="0030377B"/>
    <w:rsid w:val="003037D8"/>
    <w:rsid w:val="00303AEB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A5E"/>
    <w:rsid w:val="00304B43"/>
    <w:rsid w:val="00304C6B"/>
    <w:rsid w:val="00304D60"/>
    <w:rsid w:val="00304E3D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2B"/>
    <w:rsid w:val="003068E7"/>
    <w:rsid w:val="00306B4A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8FB"/>
    <w:rsid w:val="0031296C"/>
    <w:rsid w:val="00312A81"/>
    <w:rsid w:val="00312CB8"/>
    <w:rsid w:val="00312E77"/>
    <w:rsid w:val="00312EBC"/>
    <w:rsid w:val="00312F27"/>
    <w:rsid w:val="00313001"/>
    <w:rsid w:val="0031302A"/>
    <w:rsid w:val="00313408"/>
    <w:rsid w:val="00313429"/>
    <w:rsid w:val="0031351A"/>
    <w:rsid w:val="0031362B"/>
    <w:rsid w:val="00314037"/>
    <w:rsid w:val="00314104"/>
    <w:rsid w:val="0031435C"/>
    <w:rsid w:val="003147BB"/>
    <w:rsid w:val="00314854"/>
    <w:rsid w:val="00314B09"/>
    <w:rsid w:val="00314B4E"/>
    <w:rsid w:val="00314C91"/>
    <w:rsid w:val="00314D65"/>
    <w:rsid w:val="00315018"/>
    <w:rsid w:val="00315041"/>
    <w:rsid w:val="00315427"/>
    <w:rsid w:val="00315BDE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80F"/>
    <w:rsid w:val="003178B0"/>
    <w:rsid w:val="003178B5"/>
    <w:rsid w:val="00317DF8"/>
    <w:rsid w:val="00317EF2"/>
    <w:rsid w:val="00317FE4"/>
    <w:rsid w:val="0032012F"/>
    <w:rsid w:val="00320464"/>
    <w:rsid w:val="003205B9"/>
    <w:rsid w:val="00320717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C2"/>
    <w:rsid w:val="00321917"/>
    <w:rsid w:val="00321A50"/>
    <w:rsid w:val="00321A78"/>
    <w:rsid w:val="00321C8A"/>
    <w:rsid w:val="00321C90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E83"/>
    <w:rsid w:val="0032306B"/>
    <w:rsid w:val="0032310E"/>
    <w:rsid w:val="00323152"/>
    <w:rsid w:val="003231FA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604F"/>
    <w:rsid w:val="003261EE"/>
    <w:rsid w:val="00326303"/>
    <w:rsid w:val="003264C1"/>
    <w:rsid w:val="00326741"/>
    <w:rsid w:val="003268A7"/>
    <w:rsid w:val="00326922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2"/>
    <w:rsid w:val="00332737"/>
    <w:rsid w:val="003327B5"/>
    <w:rsid w:val="00332878"/>
    <w:rsid w:val="00332981"/>
    <w:rsid w:val="00332C6A"/>
    <w:rsid w:val="00332C95"/>
    <w:rsid w:val="00332D7C"/>
    <w:rsid w:val="0033318A"/>
    <w:rsid w:val="003331C4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86"/>
    <w:rsid w:val="0033651F"/>
    <w:rsid w:val="003365DF"/>
    <w:rsid w:val="0033695D"/>
    <w:rsid w:val="00336A1E"/>
    <w:rsid w:val="00336C2F"/>
    <w:rsid w:val="00336E42"/>
    <w:rsid w:val="00336E71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465"/>
    <w:rsid w:val="00340474"/>
    <w:rsid w:val="003405EB"/>
    <w:rsid w:val="003407F4"/>
    <w:rsid w:val="0034080B"/>
    <w:rsid w:val="00340857"/>
    <w:rsid w:val="00340C7A"/>
    <w:rsid w:val="00340D9B"/>
    <w:rsid w:val="00340ED9"/>
    <w:rsid w:val="00340F08"/>
    <w:rsid w:val="00341014"/>
    <w:rsid w:val="00341200"/>
    <w:rsid w:val="00341401"/>
    <w:rsid w:val="0034159E"/>
    <w:rsid w:val="003415FD"/>
    <w:rsid w:val="00341644"/>
    <w:rsid w:val="00341651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BD2"/>
    <w:rsid w:val="00342C23"/>
    <w:rsid w:val="00342F33"/>
    <w:rsid w:val="00342F45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FE7"/>
    <w:rsid w:val="003520C6"/>
    <w:rsid w:val="0035210C"/>
    <w:rsid w:val="0035214C"/>
    <w:rsid w:val="00352257"/>
    <w:rsid w:val="003522F7"/>
    <w:rsid w:val="0035235A"/>
    <w:rsid w:val="00352458"/>
    <w:rsid w:val="00352681"/>
    <w:rsid w:val="00352719"/>
    <w:rsid w:val="0035280D"/>
    <w:rsid w:val="00352997"/>
    <w:rsid w:val="003529A7"/>
    <w:rsid w:val="003529FB"/>
    <w:rsid w:val="00352C9A"/>
    <w:rsid w:val="00352D8E"/>
    <w:rsid w:val="00352DCF"/>
    <w:rsid w:val="00352E8B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6014C"/>
    <w:rsid w:val="00360194"/>
    <w:rsid w:val="003604AC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3D5D"/>
    <w:rsid w:val="00364231"/>
    <w:rsid w:val="00364640"/>
    <w:rsid w:val="0036477F"/>
    <w:rsid w:val="003649BD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9E2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C9"/>
    <w:rsid w:val="00376051"/>
    <w:rsid w:val="0037605C"/>
    <w:rsid w:val="003760CE"/>
    <w:rsid w:val="003764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C56"/>
    <w:rsid w:val="00381C58"/>
    <w:rsid w:val="00381D6C"/>
    <w:rsid w:val="00381E03"/>
    <w:rsid w:val="00382075"/>
    <w:rsid w:val="003820A8"/>
    <w:rsid w:val="003828C0"/>
    <w:rsid w:val="00382AD2"/>
    <w:rsid w:val="00382E32"/>
    <w:rsid w:val="00382E70"/>
    <w:rsid w:val="00383158"/>
    <w:rsid w:val="003835A0"/>
    <w:rsid w:val="003835C3"/>
    <w:rsid w:val="00383635"/>
    <w:rsid w:val="0038363C"/>
    <w:rsid w:val="003836F6"/>
    <w:rsid w:val="003840F5"/>
    <w:rsid w:val="00384876"/>
    <w:rsid w:val="0038487A"/>
    <w:rsid w:val="00384926"/>
    <w:rsid w:val="003849BA"/>
    <w:rsid w:val="00384A8A"/>
    <w:rsid w:val="00384BC6"/>
    <w:rsid w:val="00384D0E"/>
    <w:rsid w:val="00384F11"/>
    <w:rsid w:val="0038505A"/>
    <w:rsid w:val="0038547B"/>
    <w:rsid w:val="00385746"/>
    <w:rsid w:val="003857B4"/>
    <w:rsid w:val="003857E6"/>
    <w:rsid w:val="00385881"/>
    <w:rsid w:val="00385D2E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44E"/>
    <w:rsid w:val="003879D8"/>
    <w:rsid w:val="00387A4D"/>
    <w:rsid w:val="00387C75"/>
    <w:rsid w:val="00387CC5"/>
    <w:rsid w:val="00387F84"/>
    <w:rsid w:val="00387FC1"/>
    <w:rsid w:val="003902BE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31B"/>
    <w:rsid w:val="003923C7"/>
    <w:rsid w:val="0039242F"/>
    <w:rsid w:val="0039259F"/>
    <w:rsid w:val="003926EF"/>
    <w:rsid w:val="00392734"/>
    <w:rsid w:val="00392D90"/>
    <w:rsid w:val="00392D92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CE"/>
    <w:rsid w:val="00394894"/>
    <w:rsid w:val="00394A1F"/>
    <w:rsid w:val="00394D68"/>
    <w:rsid w:val="00394D70"/>
    <w:rsid w:val="00394E74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6019"/>
    <w:rsid w:val="00396279"/>
    <w:rsid w:val="0039627A"/>
    <w:rsid w:val="003963F8"/>
    <w:rsid w:val="003966F8"/>
    <w:rsid w:val="003968B6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BE9"/>
    <w:rsid w:val="003A1C62"/>
    <w:rsid w:val="003A1C92"/>
    <w:rsid w:val="003A20A9"/>
    <w:rsid w:val="003A2141"/>
    <w:rsid w:val="003A2235"/>
    <w:rsid w:val="003A2464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7FA"/>
    <w:rsid w:val="003A3920"/>
    <w:rsid w:val="003A39C4"/>
    <w:rsid w:val="003A3B3A"/>
    <w:rsid w:val="003A405D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786"/>
    <w:rsid w:val="003A6B63"/>
    <w:rsid w:val="003A6C3F"/>
    <w:rsid w:val="003A6D4D"/>
    <w:rsid w:val="003A6DC0"/>
    <w:rsid w:val="003A6FB0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EB"/>
    <w:rsid w:val="003B18DB"/>
    <w:rsid w:val="003B1910"/>
    <w:rsid w:val="003B1A00"/>
    <w:rsid w:val="003B1AC2"/>
    <w:rsid w:val="003B1DCA"/>
    <w:rsid w:val="003B1F32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72B"/>
    <w:rsid w:val="003B47BD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B2F"/>
    <w:rsid w:val="003B5B36"/>
    <w:rsid w:val="003B5C67"/>
    <w:rsid w:val="003B5EBD"/>
    <w:rsid w:val="003B64BB"/>
    <w:rsid w:val="003B668E"/>
    <w:rsid w:val="003B6C4A"/>
    <w:rsid w:val="003B6C84"/>
    <w:rsid w:val="003B6C86"/>
    <w:rsid w:val="003B6CE4"/>
    <w:rsid w:val="003B7189"/>
    <w:rsid w:val="003B7424"/>
    <w:rsid w:val="003B7AC6"/>
    <w:rsid w:val="003C01BB"/>
    <w:rsid w:val="003C0285"/>
    <w:rsid w:val="003C02F6"/>
    <w:rsid w:val="003C0845"/>
    <w:rsid w:val="003C0B44"/>
    <w:rsid w:val="003C0B53"/>
    <w:rsid w:val="003C0B7E"/>
    <w:rsid w:val="003C0B9E"/>
    <w:rsid w:val="003C0C99"/>
    <w:rsid w:val="003C0D75"/>
    <w:rsid w:val="003C0E66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36E"/>
    <w:rsid w:val="003C3434"/>
    <w:rsid w:val="003C34D1"/>
    <w:rsid w:val="003C3949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886"/>
    <w:rsid w:val="003C588D"/>
    <w:rsid w:val="003C59EB"/>
    <w:rsid w:val="003C5A7B"/>
    <w:rsid w:val="003C604A"/>
    <w:rsid w:val="003C63E3"/>
    <w:rsid w:val="003C6442"/>
    <w:rsid w:val="003C6500"/>
    <w:rsid w:val="003C6523"/>
    <w:rsid w:val="003C65AF"/>
    <w:rsid w:val="003C6822"/>
    <w:rsid w:val="003C6830"/>
    <w:rsid w:val="003C6DDF"/>
    <w:rsid w:val="003C752F"/>
    <w:rsid w:val="003C779D"/>
    <w:rsid w:val="003C7C3E"/>
    <w:rsid w:val="003C7D38"/>
    <w:rsid w:val="003D017C"/>
    <w:rsid w:val="003D033C"/>
    <w:rsid w:val="003D0618"/>
    <w:rsid w:val="003D074A"/>
    <w:rsid w:val="003D08EE"/>
    <w:rsid w:val="003D0B86"/>
    <w:rsid w:val="003D0C6E"/>
    <w:rsid w:val="003D0EC1"/>
    <w:rsid w:val="003D0EDF"/>
    <w:rsid w:val="003D1057"/>
    <w:rsid w:val="003D1112"/>
    <w:rsid w:val="003D1201"/>
    <w:rsid w:val="003D13B5"/>
    <w:rsid w:val="003D1679"/>
    <w:rsid w:val="003D172C"/>
    <w:rsid w:val="003D18D7"/>
    <w:rsid w:val="003D1A8D"/>
    <w:rsid w:val="003D1CE1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4CB"/>
    <w:rsid w:val="003D35DF"/>
    <w:rsid w:val="003D364F"/>
    <w:rsid w:val="003D3751"/>
    <w:rsid w:val="003D378A"/>
    <w:rsid w:val="003D3800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DA6"/>
    <w:rsid w:val="003D5F9B"/>
    <w:rsid w:val="003D6031"/>
    <w:rsid w:val="003D627C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DE6"/>
    <w:rsid w:val="003E128B"/>
    <w:rsid w:val="003E13A2"/>
    <w:rsid w:val="003E19E0"/>
    <w:rsid w:val="003E1A08"/>
    <w:rsid w:val="003E1B01"/>
    <w:rsid w:val="003E1CE1"/>
    <w:rsid w:val="003E1D78"/>
    <w:rsid w:val="003E1DD3"/>
    <w:rsid w:val="003E1EB2"/>
    <w:rsid w:val="003E201C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843"/>
    <w:rsid w:val="003E6858"/>
    <w:rsid w:val="003E690B"/>
    <w:rsid w:val="003E6A42"/>
    <w:rsid w:val="003E6DD6"/>
    <w:rsid w:val="003E6E6D"/>
    <w:rsid w:val="003E707E"/>
    <w:rsid w:val="003E792D"/>
    <w:rsid w:val="003E7972"/>
    <w:rsid w:val="003E7EB7"/>
    <w:rsid w:val="003E7F2C"/>
    <w:rsid w:val="003E7F52"/>
    <w:rsid w:val="003F01D2"/>
    <w:rsid w:val="003F02AE"/>
    <w:rsid w:val="003F034E"/>
    <w:rsid w:val="003F0484"/>
    <w:rsid w:val="003F05EA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53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6A1"/>
    <w:rsid w:val="004028AE"/>
    <w:rsid w:val="00402C42"/>
    <w:rsid w:val="00402FFF"/>
    <w:rsid w:val="0040322E"/>
    <w:rsid w:val="00403397"/>
    <w:rsid w:val="004035DD"/>
    <w:rsid w:val="00403623"/>
    <w:rsid w:val="004036B6"/>
    <w:rsid w:val="00403A94"/>
    <w:rsid w:val="00403B0E"/>
    <w:rsid w:val="00403E29"/>
    <w:rsid w:val="004041C4"/>
    <w:rsid w:val="0040441E"/>
    <w:rsid w:val="00404539"/>
    <w:rsid w:val="004045FC"/>
    <w:rsid w:val="0040490D"/>
    <w:rsid w:val="00404AD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DD8"/>
    <w:rsid w:val="004070B6"/>
    <w:rsid w:val="004073B9"/>
    <w:rsid w:val="004075A5"/>
    <w:rsid w:val="0040787C"/>
    <w:rsid w:val="0040798D"/>
    <w:rsid w:val="00407C6F"/>
    <w:rsid w:val="00407D31"/>
    <w:rsid w:val="00407F09"/>
    <w:rsid w:val="00410250"/>
    <w:rsid w:val="00410644"/>
    <w:rsid w:val="00410873"/>
    <w:rsid w:val="004108E6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D68"/>
    <w:rsid w:val="00411F3A"/>
    <w:rsid w:val="004125BE"/>
    <w:rsid w:val="004127D4"/>
    <w:rsid w:val="00412A9E"/>
    <w:rsid w:val="00412AC2"/>
    <w:rsid w:val="00412B29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C1F"/>
    <w:rsid w:val="00415E3E"/>
    <w:rsid w:val="00415F63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D06"/>
    <w:rsid w:val="00423D24"/>
    <w:rsid w:val="00423ECC"/>
    <w:rsid w:val="00423FC7"/>
    <w:rsid w:val="0042405C"/>
    <w:rsid w:val="004241CA"/>
    <w:rsid w:val="004244B2"/>
    <w:rsid w:val="00424A06"/>
    <w:rsid w:val="00424A42"/>
    <w:rsid w:val="00424CB5"/>
    <w:rsid w:val="00424EA0"/>
    <w:rsid w:val="004250B2"/>
    <w:rsid w:val="0042514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E"/>
    <w:rsid w:val="004275F6"/>
    <w:rsid w:val="004278E0"/>
    <w:rsid w:val="004278E9"/>
    <w:rsid w:val="00427AC1"/>
    <w:rsid w:val="00427C34"/>
    <w:rsid w:val="00427F25"/>
    <w:rsid w:val="00430054"/>
    <w:rsid w:val="0043067A"/>
    <w:rsid w:val="0043070D"/>
    <w:rsid w:val="004307DF"/>
    <w:rsid w:val="00430989"/>
    <w:rsid w:val="00430BF0"/>
    <w:rsid w:val="00430FD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B1"/>
    <w:rsid w:val="00432FAC"/>
    <w:rsid w:val="004333DF"/>
    <w:rsid w:val="00433495"/>
    <w:rsid w:val="004334E8"/>
    <w:rsid w:val="00433689"/>
    <w:rsid w:val="004337CF"/>
    <w:rsid w:val="00433933"/>
    <w:rsid w:val="00433A67"/>
    <w:rsid w:val="00433B34"/>
    <w:rsid w:val="00433EE0"/>
    <w:rsid w:val="00434267"/>
    <w:rsid w:val="004345CE"/>
    <w:rsid w:val="004346A5"/>
    <w:rsid w:val="004347AB"/>
    <w:rsid w:val="00434EE9"/>
    <w:rsid w:val="004351B4"/>
    <w:rsid w:val="00435351"/>
    <w:rsid w:val="0043547F"/>
    <w:rsid w:val="00435A49"/>
    <w:rsid w:val="00435F8A"/>
    <w:rsid w:val="00436151"/>
    <w:rsid w:val="00436343"/>
    <w:rsid w:val="00436590"/>
    <w:rsid w:val="0043677B"/>
    <w:rsid w:val="004368B5"/>
    <w:rsid w:val="004368C5"/>
    <w:rsid w:val="00436A50"/>
    <w:rsid w:val="00437039"/>
    <w:rsid w:val="004371C4"/>
    <w:rsid w:val="004372D5"/>
    <w:rsid w:val="00437342"/>
    <w:rsid w:val="004374BE"/>
    <w:rsid w:val="004376A1"/>
    <w:rsid w:val="00437AF7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552"/>
    <w:rsid w:val="004415FD"/>
    <w:rsid w:val="004418D7"/>
    <w:rsid w:val="00441A9D"/>
    <w:rsid w:val="00441B56"/>
    <w:rsid w:val="00441C2F"/>
    <w:rsid w:val="00441ECD"/>
    <w:rsid w:val="00441F10"/>
    <w:rsid w:val="00441F37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FA1"/>
    <w:rsid w:val="00442FE7"/>
    <w:rsid w:val="00443199"/>
    <w:rsid w:val="004431DA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A5C"/>
    <w:rsid w:val="00447E1C"/>
    <w:rsid w:val="00447EDB"/>
    <w:rsid w:val="004501A6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30C5"/>
    <w:rsid w:val="004531B0"/>
    <w:rsid w:val="00453244"/>
    <w:rsid w:val="0045349F"/>
    <w:rsid w:val="004537AF"/>
    <w:rsid w:val="004538B5"/>
    <w:rsid w:val="004539D8"/>
    <w:rsid w:val="00453CA6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DA1"/>
    <w:rsid w:val="00454DDC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C3D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F4"/>
    <w:rsid w:val="00464552"/>
    <w:rsid w:val="004646C5"/>
    <w:rsid w:val="0046477E"/>
    <w:rsid w:val="00464895"/>
    <w:rsid w:val="00464A33"/>
    <w:rsid w:val="00464A6C"/>
    <w:rsid w:val="00464B77"/>
    <w:rsid w:val="00464CFC"/>
    <w:rsid w:val="00465161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0FBE"/>
    <w:rsid w:val="00471283"/>
    <w:rsid w:val="00471397"/>
    <w:rsid w:val="004713F6"/>
    <w:rsid w:val="0047160B"/>
    <w:rsid w:val="004716AF"/>
    <w:rsid w:val="0047185D"/>
    <w:rsid w:val="00471C07"/>
    <w:rsid w:val="00471D00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980"/>
    <w:rsid w:val="00473A47"/>
    <w:rsid w:val="00473ABE"/>
    <w:rsid w:val="00473EF1"/>
    <w:rsid w:val="0047418D"/>
    <w:rsid w:val="00474288"/>
    <w:rsid w:val="00474308"/>
    <w:rsid w:val="0047474D"/>
    <w:rsid w:val="00474758"/>
    <w:rsid w:val="00474FF0"/>
    <w:rsid w:val="0047504B"/>
    <w:rsid w:val="00475148"/>
    <w:rsid w:val="00475449"/>
    <w:rsid w:val="004754F1"/>
    <w:rsid w:val="0047553C"/>
    <w:rsid w:val="004755B2"/>
    <w:rsid w:val="004757C4"/>
    <w:rsid w:val="00475AC7"/>
    <w:rsid w:val="00475E68"/>
    <w:rsid w:val="00475F08"/>
    <w:rsid w:val="00476035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E98"/>
    <w:rsid w:val="00484EF5"/>
    <w:rsid w:val="004851B5"/>
    <w:rsid w:val="0048527F"/>
    <w:rsid w:val="00485389"/>
    <w:rsid w:val="00485867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DC"/>
    <w:rsid w:val="00486990"/>
    <w:rsid w:val="00486A2D"/>
    <w:rsid w:val="00486BB4"/>
    <w:rsid w:val="00486E2A"/>
    <w:rsid w:val="00486E93"/>
    <w:rsid w:val="00486F31"/>
    <w:rsid w:val="00487121"/>
    <w:rsid w:val="004871A4"/>
    <w:rsid w:val="0048749E"/>
    <w:rsid w:val="00487504"/>
    <w:rsid w:val="00487649"/>
    <w:rsid w:val="00487B17"/>
    <w:rsid w:val="00487BDB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632"/>
    <w:rsid w:val="00491A10"/>
    <w:rsid w:val="00491BB2"/>
    <w:rsid w:val="00491CE8"/>
    <w:rsid w:val="00491D9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1EE"/>
    <w:rsid w:val="00495373"/>
    <w:rsid w:val="00495407"/>
    <w:rsid w:val="00495657"/>
    <w:rsid w:val="00495884"/>
    <w:rsid w:val="00495AD5"/>
    <w:rsid w:val="00495C6E"/>
    <w:rsid w:val="00495CE9"/>
    <w:rsid w:val="00495D64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588"/>
    <w:rsid w:val="00497916"/>
    <w:rsid w:val="004979BC"/>
    <w:rsid w:val="00497A0E"/>
    <w:rsid w:val="00497A1F"/>
    <w:rsid w:val="00497D3F"/>
    <w:rsid w:val="004A0189"/>
    <w:rsid w:val="004A0190"/>
    <w:rsid w:val="004A0414"/>
    <w:rsid w:val="004A0454"/>
    <w:rsid w:val="004A0515"/>
    <w:rsid w:val="004A06C9"/>
    <w:rsid w:val="004A0AFD"/>
    <w:rsid w:val="004A0BD2"/>
    <w:rsid w:val="004A0CEE"/>
    <w:rsid w:val="004A0F3F"/>
    <w:rsid w:val="004A0FE0"/>
    <w:rsid w:val="004A119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615F"/>
    <w:rsid w:val="004A6568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EC"/>
    <w:rsid w:val="004B09E1"/>
    <w:rsid w:val="004B09FB"/>
    <w:rsid w:val="004B0BB7"/>
    <w:rsid w:val="004B1051"/>
    <w:rsid w:val="004B10BC"/>
    <w:rsid w:val="004B1333"/>
    <w:rsid w:val="004B13CB"/>
    <w:rsid w:val="004B1468"/>
    <w:rsid w:val="004B1505"/>
    <w:rsid w:val="004B1577"/>
    <w:rsid w:val="004B163F"/>
    <w:rsid w:val="004B1647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B40"/>
    <w:rsid w:val="004B2E80"/>
    <w:rsid w:val="004B2ED1"/>
    <w:rsid w:val="004B3370"/>
    <w:rsid w:val="004B3630"/>
    <w:rsid w:val="004B3DEF"/>
    <w:rsid w:val="004B4146"/>
    <w:rsid w:val="004B418D"/>
    <w:rsid w:val="004B45B3"/>
    <w:rsid w:val="004B468F"/>
    <w:rsid w:val="004B484C"/>
    <w:rsid w:val="004B488E"/>
    <w:rsid w:val="004B4907"/>
    <w:rsid w:val="004B4A91"/>
    <w:rsid w:val="004B4B6F"/>
    <w:rsid w:val="004B4F4F"/>
    <w:rsid w:val="004B5386"/>
    <w:rsid w:val="004B545D"/>
    <w:rsid w:val="004B5480"/>
    <w:rsid w:val="004B5490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90D"/>
    <w:rsid w:val="004C0A5B"/>
    <w:rsid w:val="004C0D4E"/>
    <w:rsid w:val="004C0F06"/>
    <w:rsid w:val="004C1343"/>
    <w:rsid w:val="004C1466"/>
    <w:rsid w:val="004C1604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F3A"/>
    <w:rsid w:val="004C3F60"/>
    <w:rsid w:val="004C412A"/>
    <w:rsid w:val="004C43B4"/>
    <w:rsid w:val="004C46B3"/>
    <w:rsid w:val="004C46E8"/>
    <w:rsid w:val="004C470E"/>
    <w:rsid w:val="004C487C"/>
    <w:rsid w:val="004C496F"/>
    <w:rsid w:val="004C4EBA"/>
    <w:rsid w:val="004C4F14"/>
    <w:rsid w:val="004C525F"/>
    <w:rsid w:val="004C52DC"/>
    <w:rsid w:val="004C533A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829"/>
    <w:rsid w:val="004C78AF"/>
    <w:rsid w:val="004C7C1D"/>
    <w:rsid w:val="004C7C9C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B84"/>
    <w:rsid w:val="004D1D33"/>
    <w:rsid w:val="004D1D63"/>
    <w:rsid w:val="004D1E57"/>
    <w:rsid w:val="004D210C"/>
    <w:rsid w:val="004D2242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8CB"/>
    <w:rsid w:val="004D3C5D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F75"/>
    <w:rsid w:val="004D5242"/>
    <w:rsid w:val="004D5299"/>
    <w:rsid w:val="004D5321"/>
    <w:rsid w:val="004D5568"/>
    <w:rsid w:val="004D565A"/>
    <w:rsid w:val="004D56A9"/>
    <w:rsid w:val="004D588F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388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EB"/>
    <w:rsid w:val="004E2202"/>
    <w:rsid w:val="004E22B6"/>
    <w:rsid w:val="004E2382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C15"/>
    <w:rsid w:val="004E4C1F"/>
    <w:rsid w:val="004E4E76"/>
    <w:rsid w:val="004E4F62"/>
    <w:rsid w:val="004E4F8B"/>
    <w:rsid w:val="004E516F"/>
    <w:rsid w:val="004E5217"/>
    <w:rsid w:val="004E52B6"/>
    <w:rsid w:val="004E53A1"/>
    <w:rsid w:val="004E548C"/>
    <w:rsid w:val="004E5660"/>
    <w:rsid w:val="004E57C0"/>
    <w:rsid w:val="004E59BD"/>
    <w:rsid w:val="004E5CC0"/>
    <w:rsid w:val="004E5D61"/>
    <w:rsid w:val="004E660D"/>
    <w:rsid w:val="004E668F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2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E10"/>
    <w:rsid w:val="004F6EFB"/>
    <w:rsid w:val="004F6F87"/>
    <w:rsid w:val="004F6FCE"/>
    <w:rsid w:val="004F7111"/>
    <w:rsid w:val="004F740A"/>
    <w:rsid w:val="004F74D6"/>
    <w:rsid w:val="004F7E43"/>
    <w:rsid w:val="004F7E56"/>
    <w:rsid w:val="00500162"/>
    <w:rsid w:val="00500455"/>
    <w:rsid w:val="005004F3"/>
    <w:rsid w:val="00500576"/>
    <w:rsid w:val="00500666"/>
    <w:rsid w:val="00500B4A"/>
    <w:rsid w:val="00500F40"/>
    <w:rsid w:val="00500F98"/>
    <w:rsid w:val="00501056"/>
    <w:rsid w:val="00501161"/>
    <w:rsid w:val="0050116D"/>
    <w:rsid w:val="005011F9"/>
    <w:rsid w:val="0050121B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F78"/>
    <w:rsid w:val="00502FF8"/>
    <w:rsid w:val="00503018"/>
    <w:rsid w:val="0050327B"/>
    <w:rsid w:val="0050365F"/>
    <w:rsid w:val="005037D1"/>
    <w:rsid w:val="00503819"/>
    <w:rsid w:val="0050385F"/>
    <w:rsid w:val="005038BD"/>
    <w:rsid w:val="00503ADE"/>
    <w:rsid w:val="00504164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AC6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2E"/>
    <w:rsid w:val="005208EB"/>
    <w:rsid w:val="00520A65"/>
    <w:rsid w:val="00520B9E"/>
    <w:rsid w:val="00520C82"/>
    <w:rsid w:val="00520D2C"/>
    <w:rsid w:val="00520F46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B18"/>
    <w:rsid w:val="0052423A"/>
    <w:rsid w:val="005242C8"/>
    <w:rsid w:val="00524308"/>
    <w:rsid w:val="0052431A"/>
    <w:rsid w:val="00524626"/>
    <w:rsid w:val="00524781"/>
    <w:rsid w:val="00524C5D"/>
    <w:rsid w:val="00524C7D"/>
    <w:rsid w:val="00524CD1"/>
    <w:rsid w:val="00524DBC"/>
    <w:rsid w:val="00524E07"/>
    <w:rsid w:val="005253A0"/>
    <w:rsid w:val="0052580B"/>
    <w:rsid w:val="005258CF"/>
    <w:rsid w:val="00525A03"/>
    <w:rsid w:val="00525BD0"/>
    <w:rsid w:val="00525C35"/>
    <w:rsid w:val="00525CBE"/>
    <w:rsid w:val="00525D47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72"/>
    <w:rsid w:val="005305C9"/>
    <w:rsid w:val="00530634"/>
    <w:rsid w:val="00530A0F"/>
    <w:rsid w:val="00530C89"/>
    <w:rsid w:val="00530D3B"/>
    <w:rsid w:val="00530DBB"/>
    <w:rsid w:val="00530EC2"/>
    <w:rsid w:val="0053133C"/>
    <w:rsid w:val="005316D4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BCC"/>
    <w:rsid w:val="00532DEB"/>
    <w:rsid w:val="0053332D"/>
    <w:rsid w:val="00533361"/>
    <w:rsid w:val="005334F1"/>
    <w:rsid w:val="0053368E"/>
    <w:rsid w:val="005338F9"/>
    <w:rsid w:val="00533CC7"/>
    <w:rsid w:val="005341AC"/>
    <w:rsid w:val="00534289"/>
    <w:rsid w:val="00534300"/>
    <w:rsid w:val="0053455F"/>
    <w:rsid w:val="005345A6"/>
    <w:rsid w:val="005346BA"/>
    <w:rsid w:val="005346F2"/>
    <w:rsid w:val="0053470A"/>
    <w:rsid w:val="005347B4"/>
    <w:rsid w:val="00534871"/>
    <w:rsid w:val="00534887"/>
    <w:rsid w:val="00534920"/>
    <w:rsid w:val="00534996"/>
    <w:rsid w:val="00534B3C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70"/>
    <w:rsid w:val="00540AFB"/>
    <w:rsid w:val="005414D0"/>
    <w:rsid w:val="0054150A"/>
    <w:rsid w:val="00541514"/>
    <w:rsid w:val="00541A16"/>
    <w:rsid w:val="00541CBF"/>
    <w:rsid w:val="00541D47"/>
    <w:rsid w:val="00541F36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A81"/>
    <w:rsid w:val="00543A8B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F3"/>
    <w:rsid w:val="00545396"/>
    <w:rsid w:val="00545409"/>
    <w:rsid w:val="0054599F"/>
    <w:rsid w:val="00545AA2"/>
    <w:rsid w:val="00545DEE"/>
    <w:rsid w:val="0054619D"/>
    <w:rsid w:val="00546574"/>
    <w:rsid w:val="005469EF"/>
    <w:rsid w:val="00546A66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A6C"/>
    <w:rsid w:val="00547F76"/>
    <w:rsid w:val="00550649"/>
    <w:rsid w:val="0055074C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FF"/>
    <w:rsid w:val="00552F3D"/>
    <w:rsid w:val="00552F5B"/>
    <w:rsid w:val="005530A2"/>
    <w:rsid w:val="0055310F"/>
    <w:rsid w:val="0055314A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1A"/>
    <w:rsid w:val="00560A87"/>
    <w:rsid w:val="00560E12"/>
    <w:rsid w:val="00560EE9"/>
    <w:rsid w:val="00561181"/>
    <w:rsid w:val="005617EA"/>
    <w:rsid w:val="00561941"/>
    <w:rsid w:val="00561E06"/>
    <w:rsid w:val="005621FE"/>
    <w:rsid w:val="00562254"/>
    <w:rsid w:val="00562260"/>
    <w:rsid w:val="00562441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D6"/>
    <w:rsid w:val="00572874"/>
    <w:rsid w:val="00572930"/>
    <w:rsid w:val="0057294A"/>
    <w:rsid w:val="00572C24"/>
    <w:rsid w:val="00572C36"/>
    <w:rsid w:val="00573137"/>
    <w:rsid w:val="005733B5"/>
    <w:rsid w:val="00573634"/>
    <w:rsid w:val="00573EDA"/>
    <w:rsid w:val="005741FD"/>
    <w:rsid w:val="00574327"/>
    <w:rsid w:val="005743F1"/>
    <w:rsid w:val="00574755"/>
    <w:rsid w:val="00574859"/>
    <w:rsid w:val="00574A18"/>
    <w:rsid w:val="00574C93"/>
    <w:rsid w:val="00574CB1"/>
    <w:rsid w:val="00574E88"/>
    <w:rsid w:val="00574F31"/>
    <w:rsid w:val="00575032"/>
    <w:rsid w:val="005756E9"/>
    <w:rsid w:val="0057582C"/>
    <w:rsid w:val="00575D4D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1D9"/>
    <w:rsid w:val="0057764A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201E"/>
    <w:rsid w:val="00582022"/>
    <w:rsid w:val="00582032"/>
    <w:rsid w:val="00582040"/>
    <w:rsid w:val="005820AC"/>
    <w:rsid w:val="005821A7"/>
    <w:rsid w:val="00582489"/>
    <w:rsid w:val="0058259C"/>
    <w:rsid w:val="00582730"/>
    <w:rsid w:val="00582BE3"/>
    <w:rsid w:val="00583131"/>
    <w:rsid w:val="0058314A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96E"/>
    <w:rsid w:val="00585BE2"/>
    <w:rsid w:val="00585BEF"/>
    <w:rsid w:val="00585EF2"/>
    <w:rsid w:val="00585FF1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724C"/>
    <w:rsid w:val="005874FE"/>
    <w:rsid w:val="005875A8"/>
    <w:rsid w:val="00587DDD"/>
    <w:rsid w:val="00587E40"/>
    <w:rsid w:val="00590097"/>
    <w:rsid w:val="00590158"/>
    <w:rsid w:val="00590348"/>
    <w:rsid w:val="00590A68"/>
    <w:rsid w:val="00590B38"/>
    <w:rsid w:val="00590BCD"/>
    <w:rsid w:val="00590CCE"/>
    <w:rsid w:val="00590CD3"/>
    <w:rsid w:val="00590EC4"/>
    <w:rsid w:val="00590EF6"/>
    <w:rsid w:val="0059115C"/>
    <w:rsid w:val="005911D5"/>
    <w:rsid w:val="00591211"/>
    <w:rsid w:val="0059121E"/>
    <w:rsid w:val="00591316"/>
    <w:rsid w:val="005913FF"/>
    <w:rsid w:val="00591565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B3A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48"/>
    <w:rsid w:val="005A17AC"/>
    <w:rsid w:val="005A1925"/>
    <w:rsid w:val="005A1984"/>
    <w:rsid w:val="005A1F76"/>
    <w:rsid w:val="005A219D"/>
    <w:rsid w:val="005A21A7"/>
    <w:rsid w:val="005A238A"/>
    <w:rsid w:val="005A23E2"/>
    <w:rsid w:val="005A2612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39E"/>
    <w:rsid w:val="005A7405"/>
    <w:rsid w:val="005A742B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8B0"/>
    <w:rsid w:val="005B19C4"/>
    <w:rsid w:val="005B1AB4"/>
    <w:rsid w:val="005B1E9F"/>
    <w:rsid w:val="005B2004"/>
    <w:rsid w:val="005B258B"/>
    <w:rsid w:val="005B265E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2A"/>
    <w:rsid w:val="005B48FA"/>
    <w:rsid w:val="005B4A37"/>
    <w:rsid w:val="005B4BA3"/>
    <w:rsid w:val="005B4C78"/>
    <w:rsid w:val="005B4DDD"/>
    <w:rsid w:val="005B536F"/>
    <w:rsid w:val="005B547C"/>
    <w:rsid w:val="005B5489"/>
    <w:rsid w:val="005B5B63"/>
    <w:rsid w:val="005B5C9C"/>
    <w:rsid w:val="005B5DC5"/>
    <w:rsid w:val="005B617A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A5B"/>
    <w:rsid w:val="005C1B7A"/>
    <w:rsid w:val="005C1C09"/>
    <w:rsid w:val="005C2002"/>
    <w:rsid w:val="005C2068"/>
    <w:rsid w:val="005C2213"/>
    <w:rsid w:val="005C22CD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C48"/>
    <w:rsid w:val="005C3C57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5106"/>
    <w:rsid w:val="005C5895"/>
    <w:rsid w:val="005C58DD"/>
    <w:rsid w:val="005C5A56"/>
    <w:rsid w:val="005C5A82"/>
    <w:rsid w:val="005C5EF2"/>
    <w:rsid w:val="005C5F9E"/>
    <w:rsid w:val="005C5FA0"/>
    <w:rsid w:val="005C6008"/>
    <w:rsid w:val="005C6134"/>
    <w:rsid w:val="005C6170"/>
    <w:rsid w:val="005C6383"/>
    <w:rsid w:val="005C64F6"/>
    <w:rsid w:val="005C65FF"/>
    <w:rsid w:val="005C6651"/>
    <w:rsid w:val="005C6728"/>
    <w:rsid w:val="005C6938"/>
    <w:rsid w:val="005C6A62"/>
    <w:rsid w:val="005C6FBB"/>
    <w:rsid w:val="005C6FE9"/>
    <w:rsid w:val="005C6FFB"/>
    <w:rsid w:val="005C71A5"/>
    <w:rsid w:val="005C721B"/>
    <w:rsid w:val="005C7722"/>
    <w:rsid w:val="005C7784"/>
    <w:rsid w:val="005C78DB"/>
    <w:rsid w:val="005C7E36"/>
    <w:rsid w:val="005C7E84"/>
    <w:rsid w:val="005D01B9"/>
    <w:rsid w:val="005D04AA"/>
    <w:rsid w:val="005D0809"/>
    <w:rsid w:val="005D0886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2E"/>
    <w:rsid w:val="005D3094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4E75"/>
    <w:rsid w:val="005D4F22"/>
    <w:rsid w:val="005D50EF"/>
    <w:rsid w:val="005D533D"/>
    <w:rsid w:val="005D53AA"/>
    <w:rsid w:val="005D54AA"/>
    <w:rsid w:val="005D54DC"/>
    <w:rsid w:val="005D5534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93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14AB"/>
    <w:rsid w:val="005E1528"/>
    <w:rsid w:val="005E1744"/>
    <w:rsid w:val="005E186B"/>
    <w:rsid w:val="005E1AD1"/>
    <w:rsid w:val="005E1BC2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D5"/>
    <w:rsid w:val="005E4745"/>
    <w:rsid w:val="005E4A42"/>
    <w:rsid w:val="005E4A6C"/>
    <w:rsid w:val="005E4A8E"/>
    <w:rsid w:val="005E4D3D"/>
    <w:rsid w:val="005E53B9"/>
    <w:rsid w:val="005E55FE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C76"/>
    <w:rsid w:val="005F0DD8"/>
    <w:rsid w:val="005F0F20"/>
    <w:rsid w:val="005F1133"/>
    <w:rsid w:val="005F11B6"/>
    <w:rsid w:val="005F1252"/>
    <w:rsid w:val="005F13C2"/>
    <w:rsid w:val="005F13F2"/>
    <w:rsid w:val="005F179A"/>
    <w:rsid w:val="005F1A39"/>
    <w:rsid w:val="005F1B7B"/>
    <w:rsid w:val="005F1FCB"/>
    <w:rsid w:val="005F2244"/>
    <w:rsid w:val="005F246F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E1E"/>
    <w:rsid w:val="005F6F3A"/>
    <w:rsid w:val="005F700C"/>
    <w:rsid w:val="005F70BD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E1"/>
    <w:rsid w:val="00603F35"/>
    <w:rsid w:val="0060417B"/>
    <w:rsid w:val="00604340"/>
    <w:rsid w:val="006049F2"/>
    <w:rsid w:val="00604AC8"/>
    <w:rsid w:val="00604DE7"/>
    <w:rsid w:val="00604EED"/>
    <w:rsid w:val="006053B9"/>
    <w:rsid w:val="00605480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D3C"/>
    <w:rsid w:val="00606D47"/>
    <w:rsid w:val="00606E38"/>
    <w:rsid w:val="00606EFC"/>
    <w:rsid w:val="006074D0"/>
    <w:rsid w:val="006075D0"/>
    <w:rsid w:val="00607EED"/>
    <w:rsid w:val="00610036"/>
    <w:rsid w:val="006105BD"/>
    <w:rsid w:val="0061063D"/>
    <w:rsid w:val="006107D9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8F5"/>
    <w:rsid w:val="00612A9A"/>
    <w:rsid w:val="00612AF6"/>
    <w:rsid w:val="00612E84"/>
    <w:rsid w:val="00612ECD"/>
    <w:rsid w:val="00612ED7"/>
    <w:rsid w:val="006130ED"/>
    <w:rsid w:val="0061337C"/>
    <w:rsid w:val="006135F1"/>
    <w:rsid w:val="00613673"/>
    <w:rsid w:val="006136F7"/>
    <w:rsid w:val="006137DF"/>
    <w:rsid w:val="00613933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CA"/>
    <w:rsid w:val="00617182"/>
    <w:rsid w:val="006171AF"/>
    <w:rsid w:val="00617204"/>
    <w:rsid w:val="006172A4"/>
    <w:rsid w:val="006176DE"/>
    <w:rsid w:val="00617766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B1B"/>
    <w:rsid w:val="00620B67"/>
    <w:rsid w:val="00620CB0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5CC"/>
    <w:rsid w:val="006235F7"/>
    <w:rsid w:val="00623904"/>
    <w:rsid w:val="006239F5"/>
    <w:rsid w:val="00623A26"/>
    <w:rsid w:val="00623D48"/>
    <w:rsid w:val="00623D69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8D7"/>
    <w:rsid w:val="00625983"/>
    <w:rsid w:val="00625AE9"/>
    <w:rsid w:val="00625BD0"/>
    <w:rsid w:val="00625C99"/>
    <w:rsid w:val="00625E83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820"/>
    <w:rsid w:val="00627987"/>
    <w:rsid w:val="00627A1B"/>
    <w:rsid w:val="00627DC5"/>
    <w:rsid w:val="00627DD4"/>
    <w:rsid w:val="00627EB7"/>
    <w:rsid w:val="00627FD3"/>
    <w:rsid w:val="00630574"/>
    <w:rsid w:val="006307D6"/>
    <w:rsid w:val="0063086A"/>
    <w:rsid w:val="00630874"/>
    <w:rsid w:val="006308E3"/>
    <w:rsid w:val="0063094A"/>
    <w:rsid w:val="006309E5"/>
    <w:rsid w:val="00631021"/>
    <w:rsid w:val="00631319"/>
    <w:rsid w:val="00631359"/>
    <w:rsid w:val="00631728"/>
    <w:rsid w:val="0063192F"/>
    <w:rsid w:val="00631C40"/>
    <w:rsid w:val="00631D36"/>
    <w:rsid w:val="00631E9C"/>
    <w:rsid w:val="00631F5E"/>
    <w:rsid w:val="0063218B"/>
    <w:rsid w:val="0063221B"/>
    <w:rsid w:val="006324CE"/>
    <w:rsid w:val="0063250F"/>
    <w:rsid w:val="006328DF"/>
    <w:rsid w:val="0063337E"/>
    <w:rsid w:val="0063380B"/>
    <w:rsid w:val="00633879"/>
    <w:rsid w:val="00633B52"/>
    <w:rsid w:val="00633F34"/>
    <w:rsid w:val="00634321"/>
    <w:rsid w:val="00634327"/>
    <w:rsid w:val="0063433B"/>
    <w:rsid w:val="006346B8"/>
    <w:rsid w:val="00634704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A13"/>
    <w:rsid w:val="00635B13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65A"/>
    <w:rsid w:val="00637C56"/>
    <w:rsid w:val="00637D62"/>
    <w:rsid w:val="006400DD"/>
    <w:rsid w:val="00640239"/>
    <w:rsid w:val="00640266"/>
    <w:rsid w:val="00640581"/>
    <w:rsid w:val="006408E9"/>
    <w:rsid w:val="00640A6C"/>
    <w:rsid w:val="00640AB7"/>
    <w:rsid w:val="00640C95"/>
    <w:rsid w:val="00640DD5"/>
    <w:rsid w:val="00640E71"/>
    <w:rsid w:val="0064136A"/>
    <w:rsid w:val="006416E7"/>
    <w:rsid w:val="00641741"/>
    <w:rsid w:val="00641776"/>
    <w:rsid w:val="006418A3"/>
    <w:rsid w:val="00641C3D"/>
    <w:rsid w:val="00641D40"/>
    <w:rsid w:val="00641E58"/>
    <w:rsid w:val="00641F06"/>
    <w:rsid w:val="0064244A"/>
    <w:rsid w:val="0064250A"/>
    <w:rsid w:val="006425D4"/>
    <w:rsid w:val="006425FF"/>
    <w:rsid w:val="006426E9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E1"/>
    <w:rsid w:val="0064414C"/>
    <w:rsid w:val="0064449F"/>
    <w:rsid w:val="00644530"/>
    <w:rsid w:val="00644611"/>
    <w:rsid w:val="00644817"/>
    <w:rsid w:val="00644854"/>
    <w:rsid w:val="006448E6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67F"/>
    <w:rsid w:val="00647894"/>
    <w:rsid w:val="0064791B"/>
    <w:rsid w:val="006479C9"/>
    <w:rsid w:val="00647B51"/>
    <w:rsid w:val="00647E24"/>
    <w:rsid w:val="00647F44"/>
    <w:rsid w:val="00647FBF"/>
    <w:rsid w:val="00650049"/>
    <w:rsid w:val="00650077"/>
    <w:rsid w:val="0065010A"/>
    <w:rsid w:val="0065014B"/>
    <w:rsid w:val="00650548"/>
    <w:rsid w:val="00650713"/>
    <w:rsid w:val="0065080A"/>
    <w:rsid w:val="00650833"/>
    <w:rsid w:val="006508FE"/>
    <w:rsid w:val="00650BAC"/>
    <w:rsid w:val="00650C33"/>
    <w:rsid w:val="00650DDA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95D"/>
    <w:rsid w:val="00653CDA"/>
    <w:rsid w:val="00653D73"/>
    <w:rsid w:val="006544EA"/>
    <w:rsid w:val="006546EB"/>
    <w:rsid w:val="0065492C"/>
    <w:rsid w:val="00654BC7"/>
    <w:rsid w:val="00654C2B"/>
    <w:rsid w:val="00654D16"/>
    <w:rsid w:val="00654FD7"/>
    <w:rsid w:val="006551E2"/>
    <w:rsid w:val="0065526E"/>
    <w:rsid w:val="0065537A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D09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4014"/>
    <w:rsid w:val="006846E7"/>
    <w:rsid w:val="00684899"/>
    <w:rsid w:val="00684933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F30"/>
    <w:rsid w:val="0068606D"/>
    <w:rsid w:val="0068637A"/>
    <w:rsid w:val="006863D4"/>
    <w:rsid w:val="006866E3"/>
    <w:rsid w:val="006866FF"/>
    <w:rsid w:val="00687070"/>
    <w:rsid w:val="0068715E"/>
    <w:rsid w:val="00687163"/>
    <w:rsid w:val="006872B1"/>
    <w:rsid w:val="006876C1"/>
    <w:rsid w:val="00687859"/>
    <w:rsid w:val="00687862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F"/>
    <w:rsid w:val="00690EB0"/>
    <w:rsid w:val="006910AA"/>
    <w:rsid w:val="006911F3"/>
    <w:rsid w:val="00691294"/>
    <w:rsid w:val="00691308"/>
    <w:rsid w:val="00691418"/>
    <w:rsid w:val="00691603"/>
    <w:rsid w:val="006916F5"/>
    <w:rsid w:val="00691808"/>
    <w:rsid w:val="00691A95"/>
    <w:rsid w:val="00691B66"/>
    <w:rsid w:val="00691C3E"/>
    <w:rsid w:val="00691D02"/>
    <w:rsid w:val="00691F2E"/>
    <w:rsid w:val="0069204C"/>
    <w:rsid w:val="0069215F"/>
    <w:rsid w:val="00692209"/>
    <w:rsid w:val="006922AC"/>
    <w:rsid w:val="00692344"/>
    <w:rsid w:val="006924C0"/>
    <w:rsid w:val="006926A8"/>
    <w:rsid w:val="006928E0"/>
    <w:rsid w:val="006929A9"/>
    <w:rsid w:val="00692ADF"/>
    <w:rsid w:val="00692AEE"/>
    <w:rsid w:val="00692FA0"/>
    <w:rsid w:val="00693102"/>
    <w:rsid w:val="0069322C"/>
    <w:rsid w:val="006932B0"/>
    <w:rsid w:val="0069334F"/>
    <w:rsid w:val="006933AB"/>
    <w:rsid w:val="00693541"/>
    <w:rsid w:val="00693553"/>
    <w:rsid w:val="006935E4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FC8"/>
    <w:rsid w:val="00696007"/>
    <w:rsid w:val="0069612B"/>
    <w:rsid w:val="0069629E"/>
    <w:rsid w:val="00696303"/>
    <w:rsid w:val="006965F7"/>
    <w:rsid w:val="00696640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4CF"/>
    <w:rsid w:val="00697545"/>
    <w:rsid w:val="00697833"/>
    <w:rsid w:val="00697B52"/>
    <w:rsid w:val="00697BC5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309A"/>
    <w:rsid w:val="006A32DB"/>
    <w:rsid w:val="006A37E0"/>
    <w:rsid w:val="006A37F0"/>
    <w:rsid w:val="006A3857"/>
    <w:rsid w:val="006A39A9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DE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8E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DD"/>
    <w:rsid w:val="006B1624"/>
    <w:rsid w:val="006B1699"/>
    <w:rsid w:val="006B1CB6"/>
    <w:rsid w:val="006B1CE2"/>
    <w:rsid w:val="006B1E4B"/>
    <w:rsid w:val="006B1EFD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6D"/>
    <w:rsid w:val="006B2BFA"/>
    <w:rsid w:val="006B2CAE"/>
    <w:rsid w:val="006B2D50"/>
    <w:rsid w:val="006B324E"/>
    <w:rsid w:val="006B3344"/>
    <w:rsid w:val="006B3539"/>
    <w:rsid w:val="006B35D7"/>
    <w:rsid w:val="006B371A"/>
    <w:rsid w:val="006B39A4"/>
    <w:rsid w:val="006B3B57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276"/>
    <w:rsid w:val="006B64F2"/>
    <w:rsid w:val="006B6503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13A"/>
    <w:rsid w:val="006C2168"/>
    <w:rsid w:val="006C2253"/>
    <w:rsid w:val="006C24F6"/>
    <w:rsid w:val="006C25FF"/>
    <w:rsid w:val="006C26F8"/>
    <w:rsid w:val="006C26FA"/>
    <w:rsid w:val="006C27DA"/>
    <w:rsid w:val="006C2873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158"/>
    <w:rsid w:val="006C5295"/>
    <w:rsid w:val="006C554C"/>
    <w:rsid w:val="006C5952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6CD"/>
    <w:rsid w:val="006C7B25"/>
    <w:rsid w:val="006C7F5E"/>
    <w:rsid w:val="006D016B"/>
    <w:rsid w:val="006D0307"/>
    <w:rsid w:val="006D04C6"/>
    <w:rsid w:val="006D0568"/>
    <w:rsid w:val="006D0588"/>
    <w:rsid w:val="006D07C7"/>
    <w:rsid w:val="006D0B34"/>
    <w:rsid w:val="006D0B58"/>
    <w:rsid w:val="006D0B67"/>
    <w:rsid w:val="006D10A3"/>
    <w:rsid w:val="006D136E"/>
    <w:rsid w:val="006D14DA"/>
    <w:rsid w:val="006D151A"/>
    <w:rsid w:val="006D1561"/>
    <w:rsid w:val="006D1757"/>
    <w:rsid w:val="006D17F5"/>
    <w:rsid w:val="006D1861"/>
    <w:rsid w:val="006D1BF0"/>
    <w:rsid w:val="006D1D61"/>
    <w:rsid w:val="006D1D75"/>
    <w:rsid w:val="006D1DF1"/>
    <w:rsid w:val="006D2175"/>
    <w:rsid w:val="006D2AB6"/>
    <w:rsid w:val="006D2C72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8D6"/>
    <w:rsid w:val="006D394F"/>
    <w:rsid w:val="006D3D6C"/>
    <w:rsid w:val="006D3DA8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E4"/>
    <w:rsid w:val="006E4430"/>
    <w:rsid w:val="006E4609"/>
    <w:rsid w:val="006E4669"/>
    <w:rsid w:val="006E46BC"/>
    <w:rsid w:val="006E4750"/>
    <w:rsid w:val="006E49B6"/>
    <w:rsid w:val="006E4A2D"/>
    <w:rsid w:val="006E4C97"/>
    <w:rsid w:val="006E4CD3"/>
    <w:rsid w:val="006E4E69"/>
    <w:rsid w:val="006E4F8E"/>
    <w:rsid w:val="006E5260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54C"/>
    <w:rsid w:val="006F062B"/>
    <w:rsid w:val="006F069D"/>
    <w:rsid w:val="006F07FB"/>
    <w:rsid w:val="006F0CCE"/>
    <w:rsid w:val="006F0D93"/>
    <w:rsid w:val="006F1089"/>
    <w:rsid w:val="006F10C8"/>
    <w:rsid w:val="006F1133"/>
    <w:rsid w:val="006F13CF"/>
    <w:rsid w:val="006F15D1"/>
    <w:rsid w:val="006F1641"/>
    <w:rsid w:val="006F18DE"/>
    <w:rsid w:val="006F199E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DA"/>
    <w:rsid w:val="006F372D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6D1"/>
    <w:rsid w:val="006F689A"/>
    <w:rsid w:val="006F6958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22BF"/>
    <w:rsid w:val="007024E6"/>
    <w:rsid w:val="0070289E"/>
    <w:rsid w:val="007029FF"/>
    <w:rsid w:val="00702A44"/>
    <w:rsid w:val="00702ACF"/>
    <w:rsid w:val="00702C3D"/>
    <w:rsid w:val="0070306E"/>
    <w:rsid w:val="007031AE"/>
    <w:rsid w:val="00703295"/>
    <w:rsid w:val="007036FB"/>
    <w:rsid w:val="00703776"/>
    <w:rsid w:val="0070381C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8B5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609"/>
    <w:rsid w:val="00705645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A91"/>
    <w:rsid w:val="00706B94"/>
    <w:rsid w:val="00706C2B"/>
    <w:rsid w:val="00706E43"/>
    <w:rsid w:val="00706FDD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34D"/>
    <w:rsid w:val="00711729"/>
    <w:rsid w:val="007117BE"/>
    <w:rsid w:val="007118F6"/>
    <w:rsid w:val="00711B45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1B0"/>
    <w:rsid w:val="007131C7"/>
    <w:rsid w:val="007131C9"/>
    <w:rsid w:val="00713346"/>
    <w:rsid w:val="007133CF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2E3"/>
    <w:rsid w:val="007215A4"/>
    <w:rsid w:val="007216E2"/>
    <w:rsid w:val="0072184E"/>
    <w:rsid w:val="007218F8"/>
    <w:rsid w:val="00721D03"/>
    <w:rsid w:val="00721DBF"/>
    <w:rsid w:val="00721E5F"/>
    <w:rsid w:val="00721F78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304C"/>
    <w:rsid w:val="007230C2"/>
    <w:rsid w:val="00723116"/>
    <w:rsid w:val="00723268"/>
    <w:rsid w:val="007232BB"/>
    <w:rsid w:val="007233CF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582"/>
    <w:rsid w:val="007276C6"/>
    <w:rsid w:val="007277B7"/>
    <w:rsid w:val="00727AA3"/>
    <w:rsid w:val="00727F44"/>
    <w:rsid w:val="007307A3"/>
    <w:rsid w:val="00730A02"/>
    <w:rsid w:val="00730AA9"/>
    <w:rsid w:val="00730B99"/>
    <w:rsid w:val="00730CEC"/>
    <w:rsid w:val="00730F50"/>
    <w:rsid w:val="0073113F"/>
    <w:rsid w:val="007316E3"/>
    <w:rsid w:val="0073174E"/>
    <w:rsid w:val="0073188B"/>
    <w:rsid w:val="00731B81"/>
    <w:rsid w:val="00731E0E"/>
    <w:rsid w:val="00731EBE"/>
    <w:rsid w:val="00731EC7"/>
    <w:rsid w:val="007323CF"/>
    <w:rsid w:val="00732472"/>
    <w:rsid w:val="007324C0"/>
    <w:rsid w:val="00732577"/>
    <w:rsid w:val="00732B9D"/>
    <w:rsid w:val="0073375D"/>
    <w:rsid w:val="00733A45"/>
    <w:rsid w:val="00733A91"/>
    <w:rsid w:val="00733ACF"/>
    <w:rsid w:val="00733B30"/>
    <w:rsid w:val="00733BC9"/>
    <w:rsid w:val="00733D2A"/>
    <w:rsid w:val="00733D3C"/>
    <w:rsid w:val="00733EAC"/>
    <w:rsid w:val="00734185"/>
    <w:rsid w:val="0073418C"/>
    <w:rsid w:val="007342B7"/>
    <w:rsid w:val="007342C1"/>
    <w:rsid w:val="00734416"/>
    <w:rsid w:val="007344D4"/>
    <w:rsid w:val="00734713"/>
    <w:rsid w:val="007347E3"/>
    <w:rsid w:val="00734AD2"/>
    <w:rsid w:val="00734B6A"/>
    <w:rsid w:val="00734BBD"/>
    <w:rsid w:val="00735023"/>
    <w:rsid w:val="00735273"/>
    <w:rsid w:val="00735306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21A"/>
    <w:rsid w:val="00736261"/>
    <w:rsid w:val="007362DD"/>
    <w:rsid w:val="0073632D"/>
    <w:rsid w:val="00736373"/>
    <w:rsid w:val="007363C5"/>
    <w:rsid w:val="007363D2"/>
    <w:rsid w:val="007364CB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82A"/>
    <w:rsid w:val="00747C2B"/>
    <w:rsid w:val="00747DE0"/>
    <w:rsid w:val="00747F36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E0"/>
    <w:rsid w:val="007519EE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27"/>
    <w:rsid w:val="007531A9"/>
    <w:rsid w:val="00753282"/>
    <w:rsid w:val="0075331C"/>
    <w:rsid w:val="007535E5"/>
    <w:rsid w:val="00754070"/>
    <w:rsid w:val="00754132"/>
    <w:rsid w:val="007542DB"/>
    <w:rsid w:val="0075448B"/>
    <w:rsid w:val="007546A0"/>
    <w:rsid w:val="007546D1"/>
    <w:rsid w:val="0075471A"/>
    <w:rsid w:val="0075471F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E"/>
    <w:rsid w:val="00760F5F"/>
    <w:rsid w:val="0076108B"/>
    <w:rsid w:val="00761470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53C"/>
    <w:rsid w:val="007638BE"/>
    <w:rsid w:val="007639D4"/>
    <w:rsid w:val="00763AC5"/>
    <w:rsid w:val="00763B18"/>
    <w:rsid w:val="00763EC9"/>
    <w:rsid w:val="00763F30"/>
    <w:rsid w:val="00763F57"/>
    <w:rsid w:val="0076425A"/>
    <w:rsid w:val="007643EB"/>
    <w:rsid w:val="00764703"/>
    <w:rsid w:val="00764833"/>
    <w:rsid w:val="00764948"/>
    <w:rsid w:val="00764A18"/>
    <w:rsid w:val="00764E2F"/>
    <w:rsid w:val="00764E70"/>
    <w:rsid w:val="00764EED"/>
    <w:rsid w:val="007652E9"/>
    <w:rsid w:val="0076559B"/>
    <w:rsid w:val="00765776"/>
    <w:rsid w:val="007657E4"/>
    <w:rsid w:val="00765859"/>
    <w:rsid w:val="00765C0D"/>
    <w:rsid w:val="00765CE5"/>
    <w:rsid w:val="00765E0A"/>
    <w:rsid w:val="00765E22"/>
    <w:rsid w:val="00765FC0"/>
    <w:rsid w:val="00765FE4"/>
    <w:rsid w:val="0076617D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8C"/>
    <w:rsid w:val="00771BF9"/>
    <w:rsid w:val="00771C35"/>
    <w:rsid w:val="00771E66"/>
    <w:rsid w:val="00771ED8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8C3"/>
    <w:rsid w:val="00774D60"/>
    <w:rsid w:val="00774FDF"/>
    <w:rsid w:val="007751AC"/>
    <w:rsid w:val="007752A0"/>
    <w:rsid w:val="00775B49"/>
    <w:rsid w:val="00775CD9"/>
    <w:rsid w:val="00775CF1"/>
    <w:rsid w:val="00775D92"/>
    <w:rsid w:val="00775DB2"/>
    <w:rsid w:val="00775F30"/>
    <w:rsid w:val="00775FAE"/>
    <w:rsid w:val="00776252"/>
    <w:rsid w:val="0077635D"/>
    <w:rsid w:val="007764D5"/>
    <w:rsid w:val="0077663E"/>
    <w:rsid w:val="00776686"/>
    <w:rsid w:val="007766B3"/>
    <w:rsid w:val="007769F6"/>
    <w:rsid w:val="00776D25"/>
    <w:rsid w:val="00776E88"/>
    <w:rsid w:val="00776F01"/>
    <w:rsid w:val="007771E3"/>
    <w:rsid w:val="00777331"/>
    <w:rsid w:val="00777387"/>
    <w:rsid w:val="00777615"/>
    <w:rsid w:val="0077762B"/>
    <w:rsid w:val="00777675"/>
    <w:rsid w:val="007777BF"/>
    <w:rsid w:val="00777B1E"/>
    <w:rsid w:val="00777C52"/>
    <w:rsid w:val="00777C5A"/>
    <w:rsid w:val="00777E1E"/>
    <w:rsid w:val="00777EDE"/>
    <w:rsid w:val="0078004B"/>
    <w:rsid w:val="00780119"/>
    <w:rsid w:val="0078015D"/>
    <w:rsid w:val="007807D2"/>
    <w:rsid w:val="00780814"/>
    <w:rsid w:val="007809D1"/>
    <w:rsid w:val="007809E8"/>
    <w:rsid w:val="007809EB"/>
    <w:rsid w:val="00780B0F"/>
    <w:rsid w:val="00780B3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7DF"/>
    <w:rsid w:val="007847F8"/>
    <w:rsid w:val="00784E87"/>
    <w:rsid w:val="007856AF"/>
    <w:rsid w:val="00785785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9A4"/>
    <w:rsid w:val="00786A8E"/>
    <w:rsid w:val="00786C43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9007D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A4A"/>
    <w:rsid w:val="00791FC7"/>
    <w:rsid w:val="00792184"/>
    <w:rsid w:val="007922CE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457"/>
    <w:rsid w:val="007945C1"/>
    <w:rsid w:val="00794612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7C8"/>
    <w:rsid w:val="00795891"/>
    <w:rsid w:val="0079595F"/>
    <w:rsid w:val="00795AD8"/>
    <w:rsid w:val="00795CB6"/>
    <w:rsid w:val="00795EFF"/>
    <w:rsid w:val="007962C5"/>
    <w:rsid w:val="007963BB"/>
    <w:rsid w:val="007965C1"/>
    <w:rsid w:val="00796890"/>
    <w:rsid w:val="0079696B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E15"/>
    <w:rsid w:val="007A0E34"/>
    <w:rsid w:val="007A1139"/>
    <w:rsid w:val="007A1799"/>
    <w:rsid w:val="007A18F0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E3F"/>
    <w:rsid w:val="007A3083"/>
    <w:rsid w:val="007A30C2"/>
    <w:rsid w:val="007A317B"/>
    <w:rsid w:val="007A34C2"/>
    <w:rsid w:val="007A3556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533"/>
    <w:rsid w:val="007A6546"/>
    <w:rsid w:val="007A6654"/>
    <w:rsid w:val="007A6788"/>
    <w:rsid w:val="007A696C"/>
    <w:rsid w:val="007A6A30"/>
    <w:rsid w:val="007A6BA3"/>
    <w:rsid w:val="007A6CB8"/>
    <w:rsid w:val="007A6DDA"/>
    <w:rsid w:val="007A6FE4"/>
    <w:rsid w:val="007A705F"/>
    <w:rsid w:val="007A714D"/>
    <w:rsid w:val="007A722F"/>
    <w:rsid w:val="007A7299"/>
    <w:rsid w:val="007A731E"/>
    <w:rsid w:val="007A7866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E4"/>
    <w:rsid w:val="007B0EBE"/>
    <w:rsid w:val="007B0FF2"/>
    <w:rsid w:val="007B1037"/>
    <w:rsid w:val="007B10F7"/>
    <w:rsid w:val="007B11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226"/>
    <w:rsid w:val="007B5359"/>
    <w:rsid w:val="007B54AD"/>
    <w:rsid w:val="007B55E3"/>
    <w:rsid w:val="007B561F"/>
    <w:rsid w:val="007B595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F9"/>
    <w:rsid w:val="007C0635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C00"/>
    <w:rsid w:val="007C1DB4"/>
    <w:rsid w:val="007C22A2"/>
    <w:rsid w:val="007C22AF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319E"/>
    <w:rsid w:val="007C32BB"/>
    <w:rsid w:val="007C39B9"/>
    <w:rsid w:val="007C3B02"/>
    <w:rsid w:val="007C3F7D"/>
    <w:rsid w:val="007C3FBC"/>
    <w:rsid w:val="007C426A"/>
    <w:rsid w:val="007C42DE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8C4"/>
    <w:rsid w:val="007C5901"/>
    <w:rsid w:val="007C5A21"/>
    <w:rsid w:val="007C5AAE"/>
    <w:rsid w:val="007C5B9E"/>
    <w:rsid w:val="007C5C66"/>
    <w:rsid w:val="007C5E4C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120"/>
    <w:rsid w:val="007C7205"/>
    <w:rsid w:val="007C734D"/>
    <w:rsid w:val="007C75D0"/>
    <w:rsid w:val="007C763E"/>
    <w:rsid w:val="007C77BB"/>
    <w:rsid w:val="007C798A"/>
    <w:rsid w:val="007C7D0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429"/>
    <w:rsid w:val="007D14BB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61DF"/>
    <w:rsid w:val="007D63DB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CA"/>
    <w:rsid w:val="007D7E49"/>
    <w:rsid w:val="007E0047"/>
    <w:rsid w:val="007E00CC"/>
    <w:rsid w:val="007E00DD"/>
    <w:rsid w:val="007E0304"/>
    <w:rsid w:val="007E048B"/>
    <w:rsid w:val="007E04D2"/>
    <w:rsid w:val="007E0A2B"/>
    <w:rsid w:val="007E0BF5"/>
    <w:rsid w:val="007E0D37"/>
    <w:rsid w:val="007E0DF1"/>
    <w:rsid w:val="007E1009"/>
    <w:rsid w:val="007E161F"/>
    <w:rsid w:val="007E17F4"/>
    <w:rsid w:val="007E1965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FD6"/>
    <w:rsid w:val="007E417B"/>
    <w:rsid w:val="007E439B"/>
    <w:rsid w:val="007E43D5"/>
    <w:rsid w:val="007E4451"/>
    <w:rsid w:val="007E4464"/>
    <w:rsid w:val="007E4533"/>
    <w:rsid w:val="007E4606"/>
    <w:rsid w:val="007E469E"/>
    <w:rsid w:val="007E498F"/>
    <w:rsid w:val="007E49DE"/>
    <w:rsid w:val="007E5490"/>
    <w:rsid w:val="007E578D"/>
    <w:rsid w:val="007E5A85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F019D"/>
    <w:rsid w:val="007F0215"/>
    <w:rsid w:val="007F0430"/>
    <w:rsid w:val="007F065F"/>
    <w:rsid w:val="007F0A35"/>
    <w:rsid w:val="007F0B9A"/>
    <w:rsid w:val="007F0C17"/>
    <w:rsid w:val="007F0D4E"/>
    <w:rsid w:val="007F0E06"/>
    <w:rsid w:val="007F14E7"/>
    <w:rsid w:val="007F19D5"/>
    <w:rsid w:val="007F1C06"/>
    <w:rsid w:val="007F1CAE"/>
    <w:rsid w:val="007F1CBC"/>
    <w:rsid w:val="007F1D5E"/>
    <w:rsid w:val="007F2367"/>
    <w:rsid w:val="007F24B9"/>
    <w:rsid w:val="007F2502"/>
    <w:rsid w:val="007F26F2"/>
    <w:rsid w:val="007F28BA"/>
    <w:rsid w:val="007F2E71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290"/>
    <w:rsid w:val="007F44D2"/>
    <w:rsid w:val="007F467D"/>
    <w:rsid w:val="007F482C"/>
    <w:rsid w:val="007F485D"/>
    <w:rsid w:val="007F487B"/>
    <w:rsid w:val="007F48DB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16"/>
    <w:rsid w:val="00802D8E"/>
    <w:rsid w:val="0080309C"/>
    <w:rsid w:val="00803185"/>
    <w:rsid w:val="00803551"/>
    <w:rsid w:val="008037B9"/>
    <w:rsid w:val="00803812"/>
    <w:rsid w:val="00803816"/>
    <w:rsid w:val="00803834"/>
    <w:rsid w:val="00803912"/>
    <w:rsid w:val="00803C43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7D"/>
    <w:rsid w:val="00804BF6"/>
    <w:rsid w:val="00804D92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979"/>
    <w:rsid w:val="008079B5"/>
    <w:rsid w:val="00807B7D"/>
    <w:rsid w:val="0081018E"/>
    <w:rsid w:val="008102D7"/>
    <w:rsid w:val="00810537"/>
    <w:rsid w:val="0081065E"/>
    <w:rsid w:val="00810B84"/>
    <w:rsid w:val="00810D44"/>
    <w:rsid w:val="00811439"/>
    <w:rsid w:val="008116B4"/>
    <w:rsid w:val="0081172F"/>
    <w:rsid w:val="008117F4"/>
    <w:rsid w:val="008118D8"/>
    <w:rsid w:val="00811C62"/>
    <w:rsid w:val="00811CA2"/>
    <w:rsid w:val="00811D1D"/>
    <w:rsid w:val="00812045"/>
    <w:rsid w:val="00812137"/>
    <w:rsid w:val="00812218"/>
    <w:rsid w:val="00812410"/>
    <w:rsid w:val="008124F4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C9C"/>
    <w:rsid w:val="00813F63"/>
    <w:rsid w:val="00814213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336"/>
    <w:rsid w:val="008153AC"/>
    <w:rsid w:val="00815568"/>
    <w:rsid w:val="008156F0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4D6"/>
    <w:rsid w:val="00820554"/>
    <w:rsid w:val="00820637"/>
    <w:rsid w:val="00820704"/>
    <w:rsid w:val="0082070B"/>
    <w:rsid w:val="00820BAB"/>
    <w:rsid w:val="00820C9D"/>
    <w:rsid w:val="00821040"/>
    <w:rsid w:val="00821242"/>
    <w:rsid w:val="00821481"/>
    <w:rsid w:val="0082173C"/>
    <w:rsid w:val="008217BC"/>
    <w:rsid w:val="00821834"/>
    <w:rsid w:val="00821CA2"/>
    <w:rsid w:val="00821EC6"/>
    <w:rsid w:val="008221D2"/>
    <w:rsid w:val="00822352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E2C"/>
    <w:rsid w:val="00826269"/>
    <w:rsid w:val="00826684"/>
    <w:rsid w:val="00826716"/>
    <w:rsid w:val="0082678C"/>
    <w:rsid w:val="00826935"/>
    <w:rsid w:val="00826AA2"/>
    <w:rsid w:val="00826FA7"/>
    <w:rsid w:val="00826FCB"/>
    <w:rsid w:val="00827180"/>
    <w:rsid w:val="00827309"/>
    <w:rsid w:val="00827353"/>
    <w:rsid w:val="008275C0"/>
    <w:rsid w:val="0082771C"/>
    <w:rsid w:val="00827BD8"/>
    <w:rsid w:val="00827BFF"/>
    <w:rsid w:val="00827CAF"/>
    <w:rsid w:val="00827E2B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6B1"/>
    <w:rsid w:val="00831711"/>
    <w:rsid w:val="0083175E"/>
    <w:rsid w:val="008317B0"/>
    <w:rsid w:val="00831B49"/>
    <w:rsid w:val="00831F55"/>
    <w:rsid w:val="00832249"/>
    <w:rsid w:val="0083261A"/>
    <w:rsid w:val="0083279E"/>
    <w:rsid w:val="00832D7C"/>
    <w:rsid w:val="00832E3F"/>
    <w:rsid w:val="00833128"/>
    <w:rsid w:val="00833198"/>
    <w:rsid w:val="0083345B"/>
    <w:rsid w:val="0083369F"/>
    <w:rsid w:val="008336EC"/>
    <w:rsid w:val="0083376F"/>
    <w:rsid w:val="0083382B"/>
    <w:rsid w:val="00833A2A"/>
    <w:rsid w:val="00833B13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CF3"/>
    <w:rsid w:val="00835DD7"/>
    <w:rsid w:val="00836104"/>
    <w:rsid w:val="008361C5"/>
    <w:rsid w:val="008362B3"/>
    <w:rsid w:val="0083649A"/>
    <w:rsid w:val="008364D6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F6B"/>
    <w:rsid w:val="00840006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10E4"/>
    <w:rsid w:val="008411BE"/>
    <w:rsid w:val="0084123E"/>
    <w:rsid w:val="0084130E"/>
    <w:rsid w:val="00841710"/>
    <w:rsid w:val="00841834"/>
    <w:rsid w:val="00841AAD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33E"/>
    <w:rsid w:val="0084759E"/>
    <w:rsid w:val="00847746"/>
    <w:rsid w:val="008478CE"/>
    <w:rsid w:val="00847BE3"/>
    <w:rsid w:val="00847CB4"/>
    <w:rsid w:val="00847DB6"/>
    <w:rsid w:val="00847DDA"/>
    <w:rsid w:val="00847F7D"/>
    <w:rsid w:val="00847FA5"/>
    <w:rsid w:val="008505B6"/>
    <w:rsid w:val="00850638"/>
    <w:rsid w:val="00850641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B84"/>
    <w:rsid w:val="00852D43"/>
    <w:rsid w:val="00853041"/>
    <w:rsid w:val="008530D3"/>
    <w:rsid w:val="00853222"/>
    <w:rsid w:val="0085332E"/>
    <w:rsid w:val="0085365B"/>
    <w:rsid w:val="0085365F"/>
    <w:rsid w:val="00853A9E"/>
    <w:rsid w:val="00853BDC"/>
    <w:rsid w:val="00853C09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97B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9C0"/>
    <w:rsid w:val="00861D31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B2D"/>
    <w:rsid w:val="00874D3F"/>
    <w:rsid w:val="00874F2C"/>
    <w:rsid w:val="00874FAA"/>
    <w:rsid w:val="00875256"/>
    <w:rsid w:val="00875660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3F0"/>
    <w:rsid w:val="008825DB"/>
    <w:rsid w:val="00882793"/>
    <w:rsid w:val="00882798"/>
    <w:rsid w:val="00882D37"/>
    <w:rsid w:val="00882E57"/>
    <w:rsid w:val="008830C2"/>
    <w:rsid w:val="00883679"/>
    <w:rsid w:val="00883684"/>
    <w:rsid w:val="0088369A"/>
    <w:rsid w:val="0088380C"/>
    <w:rsid w:val="008838ED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277"/>
    <w:rsid w:val="008923C8"/>
    <w:rsid w:val="00892487"/>
    <w:rsid w:val="00892495"/>
    <w:rsid w:val="0089256A"/>
    <w:rsid w:val="00892763"/>
    <w:rsid w:val="0089279E"/>
    <w:rsid w:val="00892D77"/>
    <w:rsid w:val="00892DD4"/>
    <w:rsid w:val="00892F20"/>
    <w:rsid w:val="00892F6D"/>
    <w:rsid w:val="00892FB2"/>
    <w:rsid w:val="008931CA"/>
    <w:rsid w:val="008933E0"/>
    <w:rsid w:val="0089341C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7D9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91C"/>
    <w:rsid w:val="008969EC"/>
    <w:rsid w:val="00896BFD"/>
    <w:rsid w:val="00896ED9"/>
    <w:rsid w:val="008970B4"/>
    <w:rsid w:val="0089744E"/>
    <w:rsid w:val="008978ED"/>
    <w:rsid w:val="008979D8"/>
    <w:rsid w:val="00897AC8"/>
    <w:rsid w:val="00897B2D"/>
    <w:rsid w:val="00897F98"/>
    <w:rsid w:val="008A0517"/>
    <w:rsid w:val="008A0867"/>
    <w:rsid w:val="008A0BD7"/>
    <w:rsid w:val="008A0D65"/>
    <w:rsid w:val="008A0F49"/>
    <w:rsid w:val="008A12A2"/>
    <w:rsid w:val="008A12B0"/>
    <w:rsid w:val="008A12E8"/>
    <w:rsid w:val="008A14FF"/>
    <w:rsid w:val="008A1610"/>
    <w:rsid w:val="008A1733"/>
    <w:rsid w:val="008A1976"/>
    <w:rsid w:val="008A1AAE"/>
    <w:rsid w:val="008A1B04"/>
    <w:rsid w:val="008A1C9E"/>
    <w:rsid w:val="008A1CAE"/>
    <w:rsid w:val="008A1CD6"/>
    <w:rsid w:val="008A1CDC"/>
    <w:rsid w:val="008A1F37"/>
    <w:rsid w:val="008A2633"/>
    <w:rsid w:val="008A29A9"/>
    <w:rsid w:val="008A2ADC"/>
    <w:rsid w:val="008A2CDA"/>
    <w:rsid w:val="008A2FB8"/>
    <w:rsid w:val="008A2FCE"/>
    <w:rsid w:val="008A2FE7"/>
    <w:rsid w:val="008A3331"/>
    <w:rsid w:val="008A3691"/>
    <w:rsid w:val="008A38CB"/>
    <w:rsid w:val="008A3E17"/>
    <w:rsid w:val="008A4004"/>
    <w:rsid w:val="008A4357"/>
    <w:rsid w:val="008A4451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52A"/>
    <w:rsid w:val="008A564F"/>
    <w:rsid w:val="008A56B1"/>
    <w:rsid w:val="008A58BB"/>
    <w:rsid w:val="008A5952"/>
    <w:rsid w:val="008A5C22"/>
    <w:rsid w:val="008A633C"/>
    <w:rsid w:val="008A665F"/>
    <w:rsid w:val="008A675E"/>
    <w:rsid w:val="008A677E"/>
    <w:rsid w:val="008A689F"/>
    <w:rsid w:val="008A6942"/>
    <w:rsid w:val="008A6A74"/>
    <w:rsid w:val="008A6AF3"/>
    <w:rsid w:val="008A6CC4"/>
    <w:rsid w:val="008A6F04"/>
    <w:rsid w:val="008A6F7C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03C"/>
    <w:rsid w:val="008B01D7"/>
    <w:rsid w:val="008B0322"/>
    <w:rsid w:val="008B03F3"/>
    <w:rsid w:val="008B0481"/>
    <w:rsid w:val="008B0724"/>
    <w:rsid w:val="008B0748"/>
    <w:rsid w:val="008B099C"/>
    <w:rsid w:val="008B0B6C"/>
    <w:rsid w:val="008B0C6B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306"/>
    <w:rsid w:val="008B575B"/>
    <w:rsid w:val="008B59DB"/>
    <w:rsid w:val="008B5A77"/>
    <w:rsid w:val="008B5A87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A9A"/>
    <w:rsid w:val="008C0D38"/>
    <w:rsid w:val="008C0E09"/>
    <w:rsid w:val="008C0ED6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A52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69"/>
    <w:rsid w:val="008D0288"/>
    <w:rsid w:val="008D05E1"/>
    <w:rsid w:val="008D0762"/>
    <w:rsid w:val="008D0BBD"/>
    <w:rsid w:val="008D0D8A"/>
    <w:rsid w:val="008D0DEA"/>
    <w:rsid w:val="008D0FFA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522"/>
    <w:rsid w:val="008D2CCA"/>
    <w:rsid w:val="008D2DCF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740"/>
    <w:rsid w:val="008D4AEC"/>
    <w:rsid w:val="008D4E35"/>
    <w:rsid w:val="008D5152"/>
    <w:rsid w:val="008D516F"/>
    <w:rsid w:val="008D51FB"/>
    <w:rsid w:val="008D5703"/>
    <w:rsid w:val="008D5856"/>
    <w:rsid w:val="008D5BCB"/>
    <w:rsid w:val="008D5C1C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ED0"/>
    <w:rsid w:val="008E0EE1"/>
    <w:rsid w:val="008E0F5A"/>
    <w:rsid w:val="008E140A"/>
    <w:rsid w:val="008E14CD"/>
    <w:rsid w:val="008E155D"/>
    <w:rsid w:val="008E1621"/>
    <w:rsid w:val="008E16D8"/>
    <w:rsid w:val="008E1B05"/>
    <w:rsid w:val="008E2008"/>
    <w:rsid w:val="008E29BB"/>
    <w:rsid w:val="008E2C96"/>
    <w:rsid w:val="008E3069"/>
    <w:rsid w:val="008E32B9"/>
    <w:rsid w:val="008E3673"/>
    <w:rsid w:val="008E38EA"/>
    <w:rsid w:val="008E3CEE"/>
    <w:rsid w:val="008E3E5A"/>
    <w:rsid w:val="008E3ED8"/>
    <w:rsid w:val="008E4094"/>
    <w:rsid w:val="008E43B0"/>
    <w:rsid w:val="008E4420"/>
    <w:rsid w:val="008E4425"/>
    <w:rsid w:val="008E443A"/>
    <w:rsid w:val="008E44D7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E97"/>
    <w:rsid w:val="008E5EB4"/>
    <w:rsid w:val="008E6127"/>
    <w:rsid w:val="008E6280"/>
    <w:rsid w:val="008E649B"/>
    <w:rsid w:val="008E653E"/>
    <w:rsid w:val="008E655F"/>
    <w:rsid w:val="008E6616"/>
    <w:rsid w:val="008E67C2"/>
    <w:rsid w:val="008E6935"/>
    <w:rsid w:val="008E69F5"/>
    <w:rsid w:val="008E6A1A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38B"/>
    <w:rsid w:val="008F045C"/>
    <w:rsid w:val="008F0691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FB"/>
    <w:rsid w:val="008F2A95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4099"/>
    <w:rsid w:val="008F4114"/>
    <w:rsid w:val="008F4191"/>
    <w:rsid w:val="008F42FD"/>
    <w:rsid w:val="008F44C5"/>
    <w:rsid w:val="008F46B2"/>
    <w:rsid w:val="008F492A"/>
    <w:rsid w:val="008F49D1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586"/>
    <w:rsid w:val="008F7602"/>
    <w:rsid w:val="008F78AF"/>
    <w:rsid w:val="008F7AE5"/>
    <w:rsid w:val="008F7EDC"/>
    <w:rsid w:val="0090064D"/>
    <w:rsid w:val="00900698"/>
    <w:rsid w:val="009008CB"/>
    <w:rsid w:val="009008E6"/>
    <w:rsid w:val="009009B6"/>
    <w:rsid w:val="00900B45"/>
    <w:rsid w:val="00900C1B"/>
    <w:rsid w:val="00900CA6"/>
    <w:rsid w:val="00900E84"/>
    <w:rsid w:val="00900F2F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BA8"/>
    <w:rsid w:val="00902BBD"/>
    <w:rsid w:val="00902FCC"/>
    <w:rsid w:val="00903297"/>
    <w:rsid w:val="009033CE"/>
    <w:rsid w:val="009033D0"/>
    <w:rsid w:val="009033ED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E54"/>
    <w:rsid w:val="00904F99"/>
    <w:rsid w:val="00905137"/>
    <w:rsid w:val="0090543F"/>
    <w:rsid w:val="00905485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D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4F2"/>
    <w:rsid w:val="009105EA"/>
    <w:rsid w:val="00910C6A"/>
    <w:rsid w:val="00910ED8"/>
    <w:rsid w:val="00911121"/>
    <w:rsid w:val="00911210"/>
    <w:rsid w:val="009114E0"/>
    <w:rsid w:val="009114FB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78A"/>
    <w:rsid w:val="0091286B"/>
    <w:rsid w:val="00912AE8"/>
    <w:rsid w:val="00912B1D"/>
    <w:rsid w:val="00912B69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710"/>
    <w:rsid w:val="009138F0"/>
    <w:rsid w:val="00913A4A"/>
    <w:rsid w:val="00913AF5"/>
    <w:rsid w:val="00913CC6"/>
    <w:rsid w:val="00913D0F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CBC"/>
    <w:rsid w:val="00916D9C"/>
    <w:rsid w:val="00916F6A"/>
    <w:rsid w:val="0091700A"/>
    <w:rsid w:val="00917263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C"/>
    <w:rsid w:val="00917EBE"/>
    <w:rsid w:val="00920039"/>
    <w:rsid w:val="0092008B"/>
    <w:rsid w:val="0092028B"/>
    <w:rsid w:val="00920679"/>
    <w:rsid w:val="00920729"/>
    <w:rsid w:val="00920E17"/>
    <w:rsid w:val="00920F3B"/>
    <w:rsid w:val="00921008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4E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3238"/>
    <w:rsid w:val="00923280"/>
    <w:rsid w:val="009233BB"/>
    <w:rsid w:val="00923402"/>
    <w:rsid w:val="009234B6"/>
    <w:rsid w:val="009235F2"/>
    <w:rsid w:val="0092380F"/>
    <w:rsid w:val="00923911"/>
    <w:rsid w:val="009239C9"/>
    <w:rsid w:val="00923D7C"/>
    <w:rsid w:val="00924483"/>
    <w:rsid w:val="009244F0"/>
    <w:rsid w:val="0092469B"/>
    <w:rsid w:val="00924756"/>
    <w:rsid w:val="00924D04"/>
    <w:rsid w:val="00924E54"/>
    <w:rsid w:val="00924FD6"/>
    <w:rsid w:val="00925163"/>
    <w:rsid w:val="0092516E"/>
    <w:rsid w:val="009251AA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F5"/>
    <w:rsid w:val="0092640E"/>
    <w:rsid w:val="00926419"/>
    <w:rsid w:val="009266AA"/>
    <w:rsid w:val="009266B1"/>
    <w:rsid w:val="00926809"/>
    <w:rsid w:val="0092680D"/>
    <w:rsid w:val="00926A94"/>
    <w:rsid w:val="00926EA6"/>
    <w:rsid w:val="0092702D"/>
    <w:rsid w:val="009270BC"/>
    <w:rsid w:val="00927158"/>
    <w:rsid w:val="00927226"/>
    <w:rsid w:val="0092725C"/>
    <w:rsid w:val="0092729F"/>
    <w:rsid w:val="0092731C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E0"/>
    <w:rsid w:val="00936C03"/>
    <w:rsid w:val="00936C79"/>
    <w:rsid w:val="00936F84"/>
    <w:rsid w:val="00937118"/>
    <w:rsid w:val="0093726D"/>
    <w:rsid w:val="0093727A"/>
    <w:rsid w:val="00937295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8D0"/>
    <w:rsid w:val="009408DA"/>
    <w:rsid w:val="0094092D"/>
    <w:rsid w:val="00940C55"/>
    <w:rsid w:val="00940D66"/>
    <w:rsid w:val="00941088"/>
    <w:rsid w:val="0094112F"/>
    <w:rsid w:val="00941217"/>
    <w:rsid w:val="00941865"/>
    <w:rsid w:val="0094195D"/>
    <w:rsid w:val="00941C3A"/>
    <w:rsid w:val="00942029"/>
    <w:rsid w:val="00942079"/>
    <w:rsid w:val="009425D2"/>
    <w:rsid w:val="00942641"/>
    <w:rsid w:val="00942711"/>
    <w:rsid w:val="00942916"/>
    <w:rsid w:val="00942ACD"/>
    <w:rsid w:val="00942B34"/>
    <w:rsid w:val="00942D19"/>
    <w:rsid w:val="00942EB9"/>
    <w:rsid w:val="00942FC5"/>
    <w:rsid w:val="00943224"/>
    <w:rsid w:val="00943422"/>
    <w:rsid w:val="0094349F"/>
    <w:rsid w:val="009436B6"/>
    <w:rsid w:val="00943A7A"/>
    <w:rsid w:val="00943C32"/>
    <w:rsid w:val="00943CA8"/>
    <w:rsid w:val="00943CCE"/>
    <w:rsid w:val="00943D5B"/>
    <w:rsid w:val="00943DFD"/>
    <w:rsid w:val="00943E78"/>
    <w:rsid w:val="0094442B"/>
    <w:rsid w:val="009444E4"/>
    <w:rsid w:val="009448C9"/>
    <w:rsid w:val="00944B32"/>
    <w:rsid w:val="00944BB0"/>
    <w:rsid w:val="00944BD0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AF"/>
    <w:rsid w:val="00947BCF"/>
    <w:rsid w:val="00947C67"/>
    <w:rsid w:val="00947CA4"/>
    <w:rsid w:val="00947CDD"/>
    <w:rsid w:val="00947D7D"/>
    <w:rsid w:val="0095002E"/>
    <w:rsid w:val="009501EF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93"/>
    <w:rsid w:val="009522A0"/>
    <w:rsid w:val="009522EB"/>
    <w:rsid w:val="00952308"/>
    <w:rsid w:val="0095252D"/>
    <w:rsid w:val="009525BB"/>
    <w:rsid w:val="009529D5"/>
    <w:rsid w:val="00952A11"/>
    <w:rsid w:val="00952A75"/>
    <w:rsid w:val="00952ECF"/>
    <w:rsid w:val="00952F3F"/>
    <w:rsid w:val="00953113"/>
    <w:rsid w:val="0095334E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241"/>
    <w:rsid w:val="0095534F"/>
    <w:rsid w:val="009554D6"/>
    <w:rsid w:val="00955571"/>
    <w:rsid w:val="00955651"/>
    <w:rsid w:val="0095580A"/>
    <w:rsid w:val="00955886"/>
    <w:rsid w:val="00955AF1"/>
    <w:rsid w:val="00955CC9"/>
    <w:rsid w:val="00955D49"/>
    <w:rsid w:val="00955ED9"/>
    <w:rsid w:val="00955F36"/>
    <w:rsid w:val="00955F3E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C4E"/>
    <w:rsid w:val="00957D8F"/>
    <w:rsid w:val="00957EAF"/>
    <w:rsid w:val="00957F03"/>
    <w:rsid w:val="00960155"/>
    <w:rsid w:val="00960261"/>
    <w:rsid w:val="009602AA"/>
    <w:rsid w:val="00960384"/>
    <w:rsid w:val="0096058F"/>
    <w:rsid w:val="0096067B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6A"/>
    <w:rsid w:val="009619A5"/>
    <w:rsid w:val="009619FE"/>
    <w:rsid w:val="00961BB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E2B"/>
    <w:rsid w:val="00963814"/>
    <w:rsid w:val="00963A68"/>
    <w:rsid w:val="00963F97"/>
    <w:rsid w:val="009646A5"/>
    <w:rsid w:val="00964982"/>
    <w:rsid w:val="00964A9D"/>
    <w:rsid w:val="00964BC5"/>
    <w:rsid w:val="00964BC9"/>
    <w:rsid w:val="00964C2F"/>
    <w:rsid w:val="0096512F"/>
    <w:rsid w:val="00965361"/>
    <w:rsid w:val="009653D3"/>
    <w:rsid w:val="0096581F"/>
    <w:rsid w:val="0096586F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A1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34"/>
    <w:rsid w:val="00971DE9"/>
    <w:rsid w:val="00972093"/>
    <w:rsid w:val="00972124"/>
    <w:rsid w:val="00972258"/>
    <w:rsid w:val="009722F8"/>
    <w:rsid w:val="0097247B"/>
    <w:rsid w:val="009726BD"/>
    <w:rsid w:val="009728CB"/>
    <w:rsid w:val="00972D74"/>
    <w:rsid w:val="00972E29"/>
    <w:rsid w:val="00973324"/>
    <w:rsid w:val="009733A3"/>
    <w:rsid w:val="00973631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3AA"/>
    <w:rsid w:val="00980523"/>
    <w:rsid w:val="00980676"/>
    <w:rsid w:val="00980688"/>
    <w:rsid w:val="00980A56"/>
    <w:rsid w:val="00980B82"/>
    <w:rsid w:val="00980CF1"/>
    <w:rsid w:val="00980F5B"/>
    <w:rsid w:val="0098143A"/>
    <w:rsid w:val="009815A5"/>
    <w:rsid w:val="0098179D"/>
    <w:rsid w:val="009818BB"/>
    <w:rsid w:val="00981BA8"/>
    <w:rsid w:val="00981C74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FA3"/>
    <w:rsid w:val="00982FCC"/>
    <w:rsid w:val="0098318E"/>
    <w:rsid w:val="009832C1"/>
    <w:rsid w:val="00983369"/>
    <w:rsid w:val="00983526"/>
    <w:rsid w:val="0098363F"/>
    <w:rsid w:val="00983807"/>
    <w:rsid w:val="00983856"/>
    <w:rsid w:val="00983890"/>
    <w:rsid w:val="009838DB"/>
    <w:rsid w:val="00983948"/>
    <w:rsid w:val="00983952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A4"/>
    <w:rsid w:val="009852C8"/>
    <w:rsid w:val="00985453"/>
    <w:rsid w:val="00985518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4F6"/>
    <w:rsid w:val="00990691"/>
    <w:rsid w:val="009907AA"/>
    <w:rsid w:val="009908AB"/>
    <w:rsid w:val="009908BC"/>
    <w:rsid w:val="00990965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F"/>
    <w:rsid w:val="0099353C"/>
    <w:rsid w:val="0099367D"/>
    <w:rsid w:val="00993730"/>
    <w:rsid w:val="009937BE"/>
    <w:rsid w:val="00993811"/>
    <w:rsid w:val="009938E1"/>
    <w:rsid w:val="00993910"/>
    <w:rsid w:val="00993AAF"/>
    <w:rsid w:val="00993B43"/>
    <w:rsid w:val="00993B6F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50CF"/>
    <w:rsid w:val="009952B9"/>
    <w:rsid w:val="0099576E"/>
    <w:rsid w:val="00995828"/>
    <w:rsid w:val="00995858"/>
    <w:rsid w:val="009958B3"/>
    <w:rsid w:val="00995A09"/>
    <w:rsid w:val="00995AD2"/>
    <w:rsid w:val="00995ADC"/>
    <w:rsid w:val="00995AE3"/>
    <w:rsid w:val="00995EA5"/>
    <w:rsid w:val="00996101"/>
    <w:rsid w:val="009962C1"/>
    <w:rsid w:val="00996365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C78"/>
    <w:rsid w:val="009A1C89"/>
    <w:rsid w:val="009A1E8A"/>
    <w:rsid w:val="009A1FF9"/>
    <w:rsid w:val="009A219C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2C5"/>
    <w:rsid w:val="009A34D4"/>
    <w:rsid w:val="009A37C4"/>
    <w:rsid w:val="009A3887"/>
    <w:rsid w:val="009A3FB2"/>
    <w:rsid w:val="009A418A"/>
    <w:rsid w:val="009A444E"/>
    <w:rsid w:val="009A4501"/>
    <w:rsid w:val="009A451A"/>
    <w:rsid w:val="009A4898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A8C"/>
    <w:rsid w:val="009B1E45"/>
    <w:rsid w:val="009B22C1"/>
    <w:rsid w:val="009B2326"/>
    <w:rsid w:val="009B2751"/>
    <w:rsid w:val="009B27BC"/>
    <w:rsid w:val="009B27D8"/>
    <w:rsid w:val="009B2B52"/>
    <w:rsid w:val="009B2D00"/>
    <w:rsid w:val="009B2D7F"/>
    <w:rsid w:val="009B2E42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6052"/>
    <w:rsid w:val="009B617B"/>
    <w:rsid w:val="009B6369"/>
    <w:rsid w:val="009B6491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B09"/>
    <w:rsid w:val="009C5E6D"/>
    <w:rsid w:val="009C5E6F"/>
    <w:rsid w:val="009C5EFA"/>
    <w:rsid w:val="009C6099"/>
    <w:rsid w:val="009C60B7"/>
    <w:rsid w:val="009C63A2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BEE"/>
    <w:rsid w:val="009D0D00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A7"/>
    <w:rsid w:val="009D1EAF"/>
    <w:rsid w:val="009D1F5C"/>
    <w:rsid w:val="009D2239"/>
    <w:rsid w:val="009D24CD"/>
    <w:rsid w:val="009D2813"/>
    <w:rsid w:val="009D281E"/>
    <w:rsid w:val="009D287E"/>
    <w:rsid w:val="009D2FFC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233"/>
    <w:rsid w:val="009D728E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4CD"/>
    <w:rsid w:val="009E09AF"/>
    <w:rsid w:val="009E0A62"/>
    <w:rsid w:val="009E0C52"/>
    <w:rsid w:val="009E0C54"/>
    <w:rsid w:val="009E0E89"/>
    <w:rsid w:val="009E0EE6"/>
    <w:rsid w:val="009E0EEE"/>
    <w:rsid w:val="009E1A62"/>
    <w:rsid w:val="009E1C61"/>
    <w:rsid w:val="009E1C90"/>
    <w:rsid w:val="009E1CE2"/>
    <w:rsid w:val="009E1E24"/>
    <w:rsid w:val="009E1E6A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3073"/>
    <w:rsid w:val="009E320F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622"/>
    <w:rsid w:val="009F064A"/>
    <w:rsid w:val="009F07DA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B1"/>
    <w:rsid w:val="009F35DA"/>
    <w:rsid w:val="009F3710"/>
    <w:rsid w:val="009F39A2"/>
    <w:rsid w:val="009F39C1"/>
    <w:rsid w:val="009F3C90"/>
    <w:rsid w:val="009F3D9A"/>
    <w:rsid w:val="009F3E61"/>
    <w:rsid w:val="009F3EF5"/>
    <w:rsid w:val="009F4045"/>
    <w:rsid w:val="009F407C"/>
    <w:rsid w:val="009F40D9"/>
    <w:rsid w:val="009F4113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D5F"/>
    <w:rsid w:val="009F5DB1"/>
    <w:rsid w:val="009F62E5"/>
    <w:rsid w:val="009F6463"/>
    <w:rsid w:val="009F6939"/>
    <w:rsid w:val="009F6CAB"/>
    <w:rsid w:val="009F6E86"/>
    <w:rsid w:val="009F6EBA"/>
    <w:rsid w:val="009F714F"/>
    <w:rsid w:val="009F7241"/>
    <w:rsid w:val="009F7BD1"/>
    <w:rsid w:val="009F7BEF"/>
    <w:rsid w:val="009F7E94"/>
    <w:rsid w:val="009F7FF2"/>
    <w:rsid w:val="00A00097"/>
    <w:rsid w:val="00A008F5"/>
    <w:rsid w:val="00A0096A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B1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E70"/>
    <w:rsid w:val="00A06F7F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63E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307A"/>
    <w:rsid w:val="00A13216"/>
    <w:rsid w:val="00A1342F"/>
    <w:rsid w:val="00A1368A"/>
    <w:rsid w:val="00A13886"/>
    <w:rsid w:val="00A13D2A"/>
    <w:rsid w:val="00A13E33"/>
    <w:rsid w:val="00A13EF7"/>
    <w:rsid w:val="00A13F16"/>
    <w:rsid w:val="00A14139"/>
    <w:rsid w:val="00A1420F"/>
    <w:rsid w:val="00A14451"/>
    <w:rsid w:val="00A14488"/>
    <w:rsid w:val="00A145E3"/>
    <w:rsid w:val="00A14814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DF8"/>
    <w:rsid w:val="00A16E4D"/>
    <w:rsid w:val="00A17398"/>
    <w:rsid w:val="00A17439"/>
    <w:rsid w:val="00A178AA"/>
    <w:rsid w:val="00A17943"/>
    <w:rsid w:val="00A17A2B"/>
    <w:rsid w:val="00A17D44"/>
    <w:rsid w:val="00A2005A"/>
    <w:rsid w:val="00A20144"/>
    <w:rsid w:val="00A20283"/>
    <w:rsid w:val="00A20622"/>
    <w:rsid w:val="00A206BD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526"/>
    <w:rsid w:val="00A2260A"/>
    <w:rsid w:val="00A22697"/>
    <w:rsid w:val="00A22791"/>
    <w:rsid w:val="00A22DF9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54A"/>
    <w:rsid w:val="00A2485C"/>
    <w:rsid w:val="00A249EF"/>
    <w:rsid w:val="00A24ACE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CA"/>
    <w:rsid w:val="00A27524"/>
    <w:rsid w:val="00A2763B"/>
    <w:rsid w:val="00A27753"/>
    <w:rsid w:val="00A27950"/>
    <w:rsid w:val="00A27A98"/>
    <w:rsid w:val="00A27B5D"/>
    <w:rsid w:val="00A27BEE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AC5"/>
    <w:rsid w:val="00A30E05"/>
    <w:rsid w:val="00A311DC"/>
    <w:rsid w:val="00A3120A"/>
    <w:rsid w:val="00A314CA"/>
    <w:rsid w:val="00A3155F"/>
    <w:rsid w:val="00A3171C"/>
    <w:rsid w:val="00A31856"/>
    <w:rsid w:val="00A31AD3"/>
    <w:rsid w:val="00A31F8A"/>
    <w:rsid w:val="00A320AD"/>
    <w:rsid w:val="00A322CE"/>
    <w:rsid w:val="00A3250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798"/>
    <w:rsid w:val="00A347A3"/>
    <w:rsid w:val="00A347B1"/>
    <w:rsid w:val="00A34AD0"/>
    <w:rsid w:val="00A34D36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FA9"/>
    <w:rsid w:val="00A40369"/>
    <w:rsid w:val="00A4045B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BC"/>
    <w:rsid w:val="00A4229D"/>
    <w:rsid w:val="00A42440"/>
    <w:rsid w:val="00A42854"/>
    <w:rsid w:val="00A428BF"/>
    <w:rsid w:val="00A42B39"/>
    <w:rsid w:val="00A42BE4"/>
    <w:rsid w:val="00A42D17"/>
    <w:rsid w:val="00A43609"/>
    <w:rsid w:val="00A4380A"/>
    <w:rsid w:val="00A4387F"/>
    <w:rsid w:val="00A438B7"/>
    <w:rsid w:val="00A439C6"/>
    <w:rsid w:val="00A43D38"/>
    <w:rsid w:val="00A44593"/>
    <w:rsid w:val="00A44797"/>
    <w:rsid w:val="00A45064"/>
    <w:rsid w:val="00A452DB"/>
    <w:rsid w:val="00A45420"/>
    <w:rsid w:val="00A45896"/>
    <w:rsid w:val="00A4594A"/>
    <w:rsid w:val="00A45AD9"/>
    <w:rsid w:val="00A45B6E"/>
    <w:rsid w:val="00A45E16"/>
    <w:rsid w:val="00A46326"/>
    <w:rsid w:val="00A46337"/>
    <w:rsid w:val="00A46350"/>
    <w:rsid w:val="00A4656F"/>
    <w:rsid w:val="00A46638"/>
    <w:rsid w:val="00A46795"/>
    <w:rsid w:val="00A46A05"/>
    <w:rsid w:val="00A46A0C"/>
    <w:rsid w:val="00A46B01"/>
    <w:rsid w:val="00A46C17"/>
    <w:rsid w:val="00A46C60"/>
    <w:rsid w:val="00A470BC"/>
    <w:rsid w:val="00A470C8"/>
    <w:rsid w:val="00A471F6"/>
    <w:rsid w:val="00A47310"/>
    <w:rsid w:val="00A47346"/>
    <w:rsid w:val="00A473BF"/>
    <w:rsid w:val="00A47765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A7C"/>
    <w:rsid w:val="00A50B86"/>
    <w:rsid w:val="00A50E56"/>
    <w:rsid w:val="00A51239"/>
    <w:rsid w:val="00A51262"/>
    <w:rsid w:val="00A51417"/>
    <w:rsid w:val="00A515CB"/>
    <w:rsid w:val="00A517CA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F29"/>
    <w:rsid w:val="00A5438B"/>
    <w:rsid w:val="00A54390"/>
    <w:rsid w:val="00A543C0"/>
    <w:rsid w:val="00A54474"/>
    <w:rsid w:val="00A5457C"/>
    <w:rsid w:val="00A548CD"/>
    <w:rsid w:val="00A54B08"/>
    <w:rsid w:val="00A550F1"/>
    <w:rsid w:val="00A5531D"/>
    <w:rsid w:val="00A553A5"/>
    <w:rsid w:val="00A55569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10F4"/>
    <w:rsid w:val="00A61417"/>
    <w:rsid w:val="00A6149B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78B"/>
    <w:rsid w:val="00A629CD"/>
    <w:rsid w:val="00A62A49"/>
    <w:rsid w:val="00A62B47"/>
    <w:rsid w:val="00A62D30"/>
    <w:rsid w:val="00A62E8D"/>
    <w:rsid w:val="00A62FA9"/>
    <w:rsid w:val="00A6347B"/>
    <w:rsid w:val="00A634A1"/>
    <w:rsid w:val="00A6355E"/>
    <w:rsid w:val="00A638C2"/>
    <w:rsid w:val="00A63B9F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94B"/>
    <w:rsid w:val="00A709AF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D4B"/>
    <w:rsid w:val="00A72E93"/>
    <w:rsid w:val="00A730A4"/>
    <w:rsid w:val="00A730B9"/>
    <w:rsid w:val="00A731AE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C0"/>
    <w:rsid w:val="00A73F8E"/>
    <w:rsid w:val="00A74134"/>
    <w:rsid w:val="00A74167"/>
    <w:rsid w:val="00A74168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6171"/>
    <w:rsid w:val="00A7647D"/>
    <w:rsid w:val="00A764FD"/>
    <w:rsid w:val="00A76738"/>
    <w:rsid w:val="00A76908"/>
    <w:rsid w:val="00A76943"/>
    <w:rsid w:val="00A76E1E"/>
    <w:rsid w:val="00A7701B"/>
    <w:rsid w:val="00A771ED"/>
    <w:rsid w:val="00A775CC"/>
    <w:rsid w:val="00A779E6"/>
    <w:rsid w:val="00A77A0E"/>
    <w:rsid w:val="00A77ADA"/>
    <w:rsid w:val="00A77B87"/>
    <w:rsid w:val="00A77BC2"/>
    <w:rsid w:val="00A77D14"/>
    <w:rsid w:val="00A77F5A"/>
    <w:rsid w:val="00A8002B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8A0"/>
    <w:rsid w:val="00A81B0A"/>
    <w:rsid w:val="00A81EAF"/>
    <w:rsid w:val="00A8253C"/>
    <w:rsid w:val="00A82901"/>
    <w:rsid w:val="00A8297D"/>
    <w:rsid w:val="00A82A71"/>
    <w:rsid w:val="00A82CC1"/>
    <w:rsid w:val="00A82E13"/>
    <w:rsid w:val="00A82EE4"/>
    <w:rsid w:val="00A83182"/>
    <w:rsid w:val="00A832B3"/>
    <w:rsid w:val="00A8350E"/>
    <w:rsid w:val="00A836A0"/>
    <w:rsid w:val="00A83994"/>
    <w:rsid w:val="00A83D5C"/>
    <w:rsid w:val="00A8414C"/>
    <w:rsid w:val="00A8439C"/>
    <w:rsid w:val="00A84543"/>
    <w:rsid w:val="00A846CB"/>
    <w:rsid w:val="00A848A7"/>
    <w:rsid w:val="00A849F8"/>
    <w:rsid w:val="00A84CC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32E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77C"/>
    <w:rsid w:val="00A92A92"/>
    <w:rsid w:val="00A92C9A"/>
    <w:rsid w:val="00A92D0A"/>
    <w:rsid w:val="00A92DCB"/>
    <w:rsid w:val="00A92DF8"/>
    <w:rsid w:val="00A932AA"/>
    <w:rsid w:val="00A93A34"/>
    <w:rsid w:val="00A93A55"/>
    <w:rsid w:val="00A93E4F"/>
    <w:rsid w:val="00A93E50"/>
    <w:rsid w:val="00A94017"/>
    <w:rsid w:val="00A94136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531"/>
    <w:rsid w:val="00A957C0"/>
    <w:rsid w:val="00A95908"/>
    <w:rsid w:val="00A95994"/>
    <w:rsid w:val="00A95D7B"/>
    <w:rsid w:val="00A95E96"/>
    <w:rsid w:val="00A96095"/>
    <w:rsid w:val="00A9639C"/>
    <w:rsid w:val="00A9643C"/>
    <w:rsid w:val="00A96A9C"/>
    <w:rsid w:val="00A96BD0"/>
    <w:rsid w:val="00A96BDD"/>
    <w:rsid w:val="00A96D87"/>
    <w:rsid w:val="00A96E24"/>
    <w:rsid w:val="00A971E0"/>
    <w:rsid w:val="00A97281"/>
    <w:rsid w:val="00A973BB"/>
    <w:rsid w:val="00A97453"/>
    <w:rsid w:val="00A975F9"/>
    <w:rsid w:val="00A978D9"/>
    <w:rsid w:val="00A978EB"/>
    <w:rsid w:val="00A97AC1"/>
    <w:rsid w:val="00A97B6E"/>
    <w:rsid w:val="00A97B85"/>
    <w:rsid w:val="00A97E01"/>
    <w:rsid w:val="00A97E2A"/>
    <w:rsid w:val="00AA013A"/>
    <w:rsid w:val="00AA0157"/>
    <w:rsid w:val="00AA050E"/>
    <w:rsid w:val="00AA05D0"/>
    <w:rsid w:val="00AA06C1"/>
    <w:rsid w:val="00AA09BE"/>
    <w:rsid w:val="00AA0A1C"/>
    <w:rsid w:val="00AA0D5C"/>
    <w:rsid w:val="00AA0DA7"/>
    <w:rsid w:val="00AA10F4"/>
    <w:rsid w:val="00AA1109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22A"/>
    <w:rsid w:val="00AA232C"/>
    <w:rsid w:val="00AA262B"/>
    <w:rsid w:val="00AA269B"/>
    <w:rsid w:val="00AA2813"/>
    <w:rsid w:val="00AA2D19"/>
    <w:rsid w:val="00AA2D43"/>
    <w:rsid w:val="00AA2F13"/>
    <w:rsid w:val="00AA3087"/>
    <w:rsid w:val="00AA3132"/>
    <w:rsid w:val="00AA32DC"/>
    <w:rsid w:val="00AA33EF"/>
    <w:rsid w:val="00AA357A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94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A00"/>
    <w:rsid w:val="00AB1B33"/>
    <w:rsid w:val="00AB1C71"/>
    <w:rsid w:val="00AB1C83"/>
    <w:rsid w:val="00AB1CAB"/>
    <w:rsid w:val="00AB1D31"/>
    <w:rsid w:val="00AB2025"/>
    <w:rsid w:val="00AB2240"/>
    <w:rsid w:val="00AB228E"/>
    <w:rsid w:val="00AB2315"/>
    <w:rsid w:val="00AB23E1"/>
    <w:rsid w:val="00AB24F7"/>
    <w:rsid w:val="00AB27BC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71"/>
    <w:rsid w:val="00AB54FA"/>
    <w:rsid w:val="00AB5515"/>
    <w:rsid w:val="00AB55CC"/>
    <w:rsid w:val="00AB5644"/>
    <w:rsid w:val="00AB5755"/>
    <w:rsid w:val="00AB58BB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71AF"/>
    <w:rsid w:val="00AB7346"/>
    <w:rsid w:val="00AB749A"/>
    <w:rsid w:val="00AB758C"/>
    <w:rsid w:val="00AB770E"/>
    <w:rsid w:val="00AB7759"/>
    <w:rsid w:val="00AB7C85"/>
    <w:rsid w:val="00AB7CAF"/>
    <w:rsid w:val="00AB7D09"/>
    <w:rsid w:val="00AC0053"/>
    <w:rsid w:val="00AC01A4"/>
    <w:rsid w:val="00AC0215"/>
    <w:rsid w:val="00AC03AF"/>
    <w:rsid w:val="00AC090E"/>
    <w:rsid w:val="00AC0A6E"/>
    <w:rsid w:val="00AC0B5E"/>
    <w:rsid w:val="00AC0F10"/>
    <w:rsid w:val="00AC104F"/>
    <w:rsid w:val="00AC12CF"/>
    <w:rsid w:val="00AC1498"/>
    <w:rsid w:val="00AC165B"/>
    <w:rsid w:val="00AC16C8"/>
    <w:rsid w:val="00AC1853"/>
    <w:rsid w:val="00AC1CAA"/>
    <w:rsid w:val="00AC1F53"/>
    <w:rsid w:val="00AC203E"/>
    <w:rsid w:val="00AC214A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D04C1"/>
    <w:rsid w:val="00AD06D6"/>
    <w:rsid w:val="00AD0737"/>
    <w:rsid w:val="00AD07B7"/>
    <w:rsid w:val="00AD0A6F"/>
    <w:rsid w:val="00AD0B95"/>
    <w:rsid w:val="00AD0BF6"/>
    <w:rsid w:val="00AD0C68"/>
    <w:rsid w:val="00AD0E03"/>
    <w:rsid w:val="00AD1036"/>
    <w:rsid w:val="00AD107F"/>
    <w:rsid w:val="00AD109B"/>
    <w:rsid w:val="00AD10B8"/>
    <w:rsid w:val="00AD10E5"/>
    <w:rsid w:val="00AD114A"/>
    <w:rsid w:val="00AD1311"/>
    <w:rsid w:val="00AD1568"/>
    <w:rsid w:val="00AD1588"/>
    <w:rsid w:val="00AD1849"/>
    <w:rsid w:val="00AD189A"/>
    <w:rsid w:val="00AD1937"/>
    <w:rsid w:val="00AD19D3"/>
    <w:rsid w:val="00AD1AEB"/>
    <w:rsid w:val="00AD1CEC"/>
    <w:rsid w:val="00AD1FB0"/>
    <w:rsid w:val="00AD2790"/>
    <w:rsid w:val="00AD2957"/>
    <w:rsid w:val="00AD2962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53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303"/>
    <w:rsid w:val="00AE1449"/>
    <w:rsid w:val="00AE15D2"/>
    <w:rsid w:val="00AE16C5"/>
    <w:rsid w:val="00AE1BD8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4A8"/>
    <w:rsid w:val="00AE36A0"/>
    <w:rsid w:val="00AE39E2"/>
    <w:rsid w:val="00AE39EB"/>
    <w:rsid w:val="00AE3CFE"/>
    <w:rsid w:val="00AE3FEC"/>
    <w:rsid w:val="00AE40F7"/>
    <w:rsid w:val="00AE4109"/>
    <w:rsid w:val="00AE424D"/>
    <w:rsid w:val="00AE4278"/>
    <w:rsid w:val="00AE45A6"/>
    <w:rsid w:val="00AE4979"/>
    <w:rsid w:val="00AE4C82"/>
    <w:rsid w:val="00AE4D36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562"/>
    <w:rsid w:val="00AE7937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94B"/>
    <w:rsid w:val="00AF0A9F"/>
    <w:rsid w:val="00AF0BEB"/>
    <w:rsid w:val="00AF0EEA"/>
    <w:rsid w:val="00AF106D"/>
    <w:rsid w:val="00AF12B1"/>
    <w:rsid w:val="00AF1443"/>
    <w:rsid w:val="00AF1462"/>
    <w:rsid w:val="00AF1759"/>
    <w:rsid w:val="00AF19AA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8"/>
    <w:rsid w:val="00AF3091"/>
    <w:rsid w:val="00AF31E1"/>
    <w:rsid w:val="00AF3213"/>
    <w:rsid w:val="00AF3468"/>
    <w:rsid w:val="00AF369B"/>
    <w:rsid w:val="00AF38F4"/>
    <w:rsid w:val="00AF39EB"/>
    <w:rsid w:val="00AF41E9"/>
    <w:rsid w:val="00AF4280"/>
    <w:rsid w:val="00AF4338"/>
    <w:rsid w:val="00AF4445"/>
    <w:rsid w:val="00AF4465"/>
    <w:rsid w:val="00AF45CA"/>
    <w:rsid w:val="00AF4927"/>
    <w:rsid w:val="00AF49FC"/>
    <w:rsid w:val="00AF4DAC"/>
    <w:rsid w:val="00AF4FE2"/>
    <w:rsid w:val="00AF50BB"/>
    <w:rsid w:val="00AF50EC"/>
    <w:rsid w:val="00AF52EA"/>
    <w:rsid w:val="00AF5367"/>
    <w:rsid w:val="00AF5448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F3B"/>
    <w:rsid w:val="00AF5FBB"/>
    <w:rsid w:val="00AF62F6"/>
    <w:rsid w:val="00AF633E"/>
    <w:rsid w:val="00AF6514"/>
    <w:rsid w:val="00AF6691"/>
    <w:rsid w:val="00AF68A0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B00479"/>
    <w:rsid w:val="00B00491"/>
    <w:rsid w:val="00B006F4"/>
    <w:rsid w:val="00B00725"/>
    <w:rsid w:val="00B00795"/>
    <w:rsid w:val="00B00A22"/>
    <w:rsid w:val="00B00B10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8D"/>
    <w:rsid w:val="00B04E7B"/>
    <w:rsid w:val="00B04F29"/>
    <w:rsid w:val="00B0504A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7013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745"/>
    <w:rsid w:val="00B117AE"/>
    <w:rsid w:val="00B11987"/>
    <w:rsid w:val="00B119C7"/>
    <w:rsid w:val="00B119E3"/>
    <w:rsid w:val="00B11A1E"/>
    <w:rsid w:val="00B11AEC"/>
    <w:rsid w:val="00B11F02"/>
    <w:rsid w:val="00B11FA0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713"/>
    <w:rsid w:val="00B1492C"/>
    <w:rsid w:val="00B149EF"/>
    <w:rsid w:val="00B14A91"/>
    <w:rsid w:val="00B14DA4"/>
    <w:rsid w:val="00B14EEF"/>
    <w:rsid w:val="00B150E1"/>
    <w:rsid w:val="00B1511B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35"/>
    <w:rsid w:val="00B17491"/>
    <w:rsid w:val="00B1758B"/>
    <w:rsid w:val="00B1760F"/>
    <w:rsid w:val="00B17666"/>
    <w:rsid w:val="00B1783E"/>
    <w:rsid w:val="00B1784E"/>
    <w:rsid w:val="00B1785C"/>
    <w:rsid w:val="00B178C0"/>
    <w:rsid w:val="00B179C7"/>
    <w:rsid w:val="00B17A90"/>
    <w:rsid w:val="00B17B26"/>
    <w:rsid w:val="00B17BD0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325"/>
    <w:rsid w:val="00B217D7"/>
    <w:rsid w:val="00B21CC5"/>
    <w:rsid w:val="00B220F3"/>
    <w:rsid w:val="00B221D3"/>
    <w:rsid w:val="00B2222D"/>
    <w:rsid w:val="00B2253C"/>
    <w:rsid w:val="00B22A5E"/>
    <w:rsid w:val="00B22AED"/>
    <w:rsid w:val="00B22BB0"/>
    <w:rsid w:val="00B22CE4"/>
    <w:rsid w:val="00B22E59"/>
    <w:rsid w:val="00B22EDE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B07"/>
    <w:rsid w:val="00B31C95"/>
    <w:rsid w:val="00B31D3A"/>
    <w:rsid w:val="00B31F25"/>
    <w:rsid w:val="00B32099"/>
    <w:rsid w:val="00B3215F"/>
    <w:rsid w:val="00B32560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BC"/>
    <w:rsid w:val="00B34D22"/>
    <w:rsid w:val="00B34D49"/>
    <w:rsid w:val="00B34F09"/>
    <w:rsid w:val="00B35398"/>
    <w:rsid w:val="00B36197"/>
    <w:rsid w:val="00B3630B"/>
    <w:rsid w:val="00B36617"/>
    <w:rsid w:val="00B366D4"/>
    <w:rsid w:val="00B36744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D33"/>
    <w:rsid w:val="00B37D55"/>
    <w:rsid w:val="00B37D69"/>
    <w:rsid w:val="00B37D91"/>
    <w:rsid w:val="00B37ED4"/>
    <w:rsid w:val="00B37FE5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DD"/>
    <w:rsid w:val="00B427E3"/>
    <w:rsid w:val="00B42827"/>
    <w:rsid w:val="00B42848"/>
    <w:rsid w:val="00B42A4B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76F"/>
    <w:rsid w:val="00B4481A"/>
    <w:rsid w:val="00B44A02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1E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14F5"/>
    <w:rsid w:val="00B517CE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FF2"/>
    <w:rsid w:val="00B55098"/>
    <w:rsid w:val="00B5530A"/>
    <w:rsid w:val="00B5544E"/>
    <w:rsid w:val="00B5575B"/>
    <w:rsid w:val="00B557E8"/>
    <w:rsid w:val="00B5591D"/>
    <w:rsid w:val="00B55A69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D48"/>
    <w:rsid w:val="00B56D84"/>
    <w:rsid w:val="00B570D0"/>
    <w:rsid w:val="00B571BF"/>
    <w:rsid w:val="00B571E4"/>
    <w:rsid w:val="00B574BE"/>
    <w:rsid w:val="00B57CD1"/>
    <w:rsid w:val="00B57D17"/>
    <w:rsid w:val="00B57D55"/>
    <w:rsid w:val="00B57EB0"/>
    <w:rsid w:val="00B6000F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8F4"/>
    <w:rsid w:val="00B6193B"/>
    <w:rsid w:val="00B61B54"/>
    <w:rsid w:val="00B61C60"/>
    <w:rsid w:val="00B61D6B"/>
    <w:rsid w:val="00B61F7D"/>
    <w:rsid w:val="00B62155"/>
    <w:rsid w:val="00B62194"/>
    <w:rsid w:val="00B62267"/>
    <w:rsid w:val="00B6269B"/>
    <w:rsid w:val="00B62714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EC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E34"/>
    <w:rsid w:val="00B71187"/>
    <w:rsid w:val="00B71445"/>
    <w:rsid w:val="00B714E3"/>
    <w:rsid w:val="00B7188F"/>
    <w:rsid w:val="00B719EA"/>
    <w:rsid w:val="00B71BF7"/>
    <w:rsid w:val="00B71CB1"/>
    <w:rsid w:val="00B721E6"/>
    <w:rsid w:val="00B723B7"/>
    <w:rsid w:val="00B723FA"/>
    <w:rsid w:val="00B7261D"/>
    <w:rsid w:val="00B727A8"/>
    <w:rsid w:val="00B7296F"/>
    <w:rsid w:val="00B72A09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DF"/>
    <w:rsid w:val="00B82DF7"/>
    <w:rsid w:val="00B82E75"/>
    <w:rsid w:val="00B830F4"/>
    <w:rsid w:val="00B83113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DC5"/>
    <w:rsid w:val="00B84E3B"/>
    <w:rsid w:val="00B84E90"/>
    <w:rsid w:val="00B850E6"/>
    <w:rsid w:val="00B8512E"/>
    <w:rsid w:val="00B85354"/>
    <w:rsid w:val="00B85356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D7F"/>
    <w:rsid w:val="00B87D8F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30A7"/>
    <w:rsid w:val="00B931AC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68"/>
    <w:rsid w:val="00B97DE1"/>
    <w:rsid w:val="00B97F6B"/>
    <w:rsid w:val="00BA01B8"/>
    <w:rsid w:val="00BA01C9"/>
    <w:rsid w:val="00BA01EC"/>
    <w:rsid w:val="00BA02BC"/>
    <w:rsid w:val="00BA04B8"/>
    <w:rsid w:val="00BA061E"/>
    <w:rsid w:val="00BA062F"/>
    <w:rsid w:val="00BA0765"/>
    <w:rsid w:val="00BA09DD"/>
    <w:rsid w:val="00BA0B2F"/>
    <w:rsid w:val="00BA0BE7"/>
    <w:rsid w:val="00BA0C71"/>
    <w:rsid w:val="00BA0D0D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E9"/>
    <w:rsid w:val="00BA6235"/>
    <w:rsid w:val="00BA634E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C84"/>
    <w:rsid w:val="00BB1CEA"/>
    <w:rsid w:val="00BB1DD9"/>
    <w:rsid w:val="00BB1ED7"/>
    <w:rsid w:val="00BB20ED"/>
    <w:rsid w:val="00BB2272"/>
    <w:rsid w:val="00BB22C8"/>
    <w:rsid w:val="00BB237A"/>
    <w:rsid w:val="00BB23ED"/>
    <w:rsid w:val="00BB2415"/>
    <w:rsid w:val="00BB24BA"/>
    <w:rsid w:val="00BB26B1"/>
    <w:rsid w:val="00BB27C1"/>
    <w:rsid w:val="00BB2D20"/>
    <w:rsid w:val="00BB2E74"/>
    <w:rsid w:val="00BB3A3F"/>
    <w:rsid w:val="00BB3AF3"/>
    <w:rsid w:val="00BB3C16"/>
    <w:rsid w:val="00BB3CCE"/>
    <w:rsid w:val="00BB3F0F"/>
    <w:rsid w:val="00BB4183"/>
    <w:rsid w:val="00BB4417"/>
    <w:rsid w:val="00BB491E"/>
    <w:rsid w:val="00BB4968"/>
    <w:rsid w:val="00BB49AC"/>
    <w:rsid w:val="00BB4A1A"/>
    <w:rsid w:val="00BB4BC3"/>
    <w:rsid w:val="00BB4E89"/>
    <w:rsid w:val="00BB4F46"/>
    <w:rsid w:val="00BB53DF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632"/>
    <w:rsid w:val="00BC175D"/>
    <w:rsid w:val="00BC18D9"/>
    <w:rsid w:val="00BC1A13"/>
    <w:rsid w:val="00BC1A27"/>
    <w:rsid w:val="00BC1A29"/>
    <w:rsid w:val="00BC1C03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82"/>
    <w:rsid w:val="00BC66C5"/>
    <w:rsid w:val="00BC6731"/>
    <w:rsid w:val="00BC6AED"/>
    <w:rsid w:val="00BC6B19"/>
    <w:rsid w:val="00BC6BB6"/>
    <w:rsid w:val="00BC6F78"/>
    <w:rsid w:val="00BC7049"/>
    <w:rsid w:val="00BC71AA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346"/>
    <w:rsid w:val="00BD1592"/>
    <w:rsid w:val="00BD1680"/>
    <w:rsid w:val="00BD17DB"/>
    <w:rsid w:val="00BD1BE0"/>
    <w:rsid w:val="00BD1C19"/>
    <w:rsid w:val="00BD1D5A"/>
    <w:rsid w:val="00BD1FEF"/>
    <w:rsid w:val="00BD2311"/>
    <w:rsid w:val="00BD24DA"/>
    <w:rsid w:val="00BD2583"/>
    <w:rsid w:val="00BD2759"/>
    <w:rsid w:val="00BD28E1"/>
    <w:rsid w:val="00BD2DF3"/>
    <w:rsid w:val="00BD2E42"/>
    <w:rsid w:val="00BD2FAE"/>
    <w:rsid w:val="00BD3388"/>
    <w:rsid w:val="00BD3397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355"/>
    <w:rsid w:val="00BD4381"/>
    <w:rsid w:val="00BD4389"/>
    <w:rsid w:val="00BD440D"/>
    <w:rsid w:val="00BD441E"/>
    <w:rsid w:val="00BD4466"/>
    <w:rsid w:val="00BD485D"/>
    <w:rsid w:val="00BD487C"/>
    <w:rsid w:val="00BD48B5"/>
    <w:rsid w:val="00BD48D9"/>
    <w:rsid w:val="00BD4C8F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C1A"/>
    <w:rsid w:val="00BD5E62"/>
    <w:rsid w:val="00BD60AA"/>
    <w:rsid w:val="00BD656E"/>
    <w:rsid w:val="00BD675A"/>
    <w:rsid w:val="00BD6810"/>
    <w:rsid w:val="00BD6826"/>
    <w:rsid w:val="00BD6D24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8A9"/>
    <w:rsid w:val="00BE2AD7"/>
    <w:rsid w:val="00BE2B7B"/>
    <w:rsid w:val="00BE2BED"/>
    <w:rsid w:val="00BE2C9A"/>
    <w:rsid w:val="00BE303A"/>
    <w:rsid w:val="00BE308C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926"/>
    <w:rsid w:val="00BE6A6A"/>
    <w:rsid w:val="00BE6B0F"/>
    <w:rsid w:val="00BE6F43"/>
    <w:rsid w:val="00BE71AE"/>
    <w:rsid w:val="00BE71F6"/>
    <w:rsid w:val="00BE735C"/>
    <w:rsid w:val="00BE736D"/>
    <w:rsid w:val="00BE7596"/>
    <w:rsid w:val="00BE762A"/>
    <w:rsid w:val="00BE769D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20C3"/>
    <w:rsid w:val="00BF20D6"/>
    <w:rsid w:val="00BF2125"/>
    <w:rsid w:val="00BF23B7"/>
    <w:rsid w:val="00BF257B"/>
    <w:rsid w:val="00BF278B"/>
    <w:rsid w:val="00BF27AF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88B"/>
    <w:rsid w:val="00BF3DEC"/>
    <w:rsid w:val="00BF3F72"/>
    <w:rsid w:val="00BF401B"/>
    <w:rsid w:val="00BF4368"/>
    <w:rsid w:val="00BF454C"/>
    <w:rsid w:val="00BF4B4F"/>
    <w:rsid w:val="00BF4B68"/>
    <w:rsid w:val="00BF4CE5"/>
    <w:rsid w:val="00BF4F01"/>
    <w:rsid w:val="00BF5122"/>
    <w:rsid w:val="00BF51B6"/>
    <w:rsid w:val="00BF5797"/>
    <w:rsid w:val="00BF5B1A"/>
    <w:rsid w:val="00BF5E9E"/>
    <w:rsid w:val="00BF600D"/>
    <w:rsid w:val="00BF60BC"/>
    <w:rsid w:val="00BF6113"/>
    <w:rsid w:val="00BF64DD"/>
    <w:rsid w:val="00BF6B02"/>
    <w:rsid w:val="00BF6D5C"/>
    <w:rsid w:val="00BF70CA"/>
    <w:rsid w:val="00BF7190"/>
    <w:rsid w:val="00BF7270"/>
    <w:rsid w:val="00BF7753"/>
    <w:rsid w:val="00BF7926"/>
    <w:rsid w:val="00BF7939"/>
    <w:rsid w:val="00BF7B39"/>
    <w:rsid w:val="00BF7C6B"/>
    <w:rsid w:val="00BF7C6D"/>
    <w:rsid w:val="00BF7CF5"/>
    <w:rsid w:val="00BF7FAF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A0C"/>
    <w:rsid w:val="00C00B66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C6C"/>
    <w:rsid w:val="00C02CEC"/>
    <w:rsid w:val="00C02CFD"/>
    <w:rsid w:val="00C02E2A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C64"/>
    <w:rsid w:val="00C03DBB"/>
    <w:rsid w:val="00C03F36"/>
    <w:rsid w:val="00C040BF"/>
    <w:rsid w:val="00C04439"/>
    <w:rsid w:val="00C0475C"/>
    <w:rsid w:val="00C047FE"/>
    <w:rsid w:val="00C04A67"/>
    <w:rsid w:val="00C04A82"/>
    <w:rsid w:val="00C04A87"/>
    <w:rsid w:val="00C04AC9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37D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D19"/>
    <w:rsid w:val="00C10EFD"/>
    <w:rsid w:val="00C1128A"/>
    <w:rsid w:val="00C1148E"/>
    <w:rsid w:val="00C11497"/>
    <w:rsid w:val="00C114AD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490"/>
    <w:rsid w:val="00C1574F"/>
    <w:rsid w:val="00C1585E"/>
    <w:rsid w:val="00C15DFD"/>
    <w:rsid w:val="00C15FC9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E2C"/>
    <w:rsid w:val="00C21F69"/>
    <w:rsid w:val="00C2209B"/>
    <w:rsid w:val="00C22469"/>
    <w:rsid w:val="00C22648"/>
    <w:rsid w:val="00C2274D"/>
    <w:rsid w:val="00C228D6"/>
    <w:rsid w:val="00C22F50"/>
    <w:rsid w:val="00C22FCE"/>
    <w:rsid w:val="00C2302A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9E6"/>
    <w:rsid w:val="00C30E76"/>
    <w:rsid w:val="00C3105B"/>
    <w:rsid w:val="00C3106E"/>
    <w:rsid w:val="00C31162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70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987"/>
    <w:rsid w:val="00C37A6A"/>
    <w:rsid w:val="00C37FF3"/>
    <w:rsid w:val="00C40228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846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101"/>
    <w:rsid w:val="00C471A5"/>
    <w:rsid w:val="00C47562"/>
    <w:rsid w:val="00C47658"/>
    <w:rsid w:val="00C476B4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8D"/>
    <w:rsid w:val="00C54CC2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E5"/>
    <w:rsid w:val="00C57F57"/>
    <w:rsid w:val="00C57F8B"/>
    <w:rsid w:val="00C57FE1"/>
    <w:rsid w:val="00C60148"/>
    <w:rsid w:val="00C602EA"/>
    <w:rsid w:val="00C60382"/>
    <w:rsid w:val="00C603E3"/>
    <w:rsid w:val="00C60776"/>
    <w:rsid w:val="00C60C33"/>
    <w:rsid w:val="00C60DCE"/>
    <w:rsid w:val="00C60EA2"/>
    <w:rsid w:val="00C6105C"/>
    <w:rsid w:val="00C6127D"/>
    <w:rsid w:val="00C6135C"/>
    <w:rsid w:val="00C61695"/>
    <w:rsid w:val="00C61907"/>
    <w:rsid w:val="00C61A9A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D0C"/>
    <w:rsid w:val="00C642BB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FA1"/>
    <w:rsid w:val="00C74FB3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77BF6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89B"/>
    <w:rsid w:val="00C82C10"/>
    <w:rsid w:val="00C82FDE"/>
    <w:rsid w:val="00C8306E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20B"/>
    <w:rsid w:val="00C849C0"/>
    <w:rsid w:val="00C84B79"/>
    <w:rsid w:val="00C851AF"/>
    <w:rsid w:val="00C851F4"/>
    <w:rsid w:val="00C85558"/>
    <w:rsid w:val="00C85A6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9E0"/>
    <w:rsid w:val="00C95AF6"/>
    <w:rsid w:val="00C95C8E"/>
    <w:rsid w:val="00C95EE5"/>
    <w:rsid w:val="00C95F39"/>
    <w:rsid w:val="00C95FD3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9E"/>
    <w:rsid w:val="00CA5A27"/>
    <w:rsid w:val="00CA5AAE"/>
    <w:rsid w:val="00CA5B62"/>
    <w:rsid w:val="00CA5BB5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59E"/>
    <w:rsid w:val="00CB1612"/>
    <w:rsid w:val="00CB16A5"/>
    <w:rsid w:val="00CB16CF"/>
    <w:rsid w:val="00CB17D8"/>
    <w:rsid w:val="00CB19D3"/>
    <w:rsid w:val="00CB1B1B"/>
    <w:rsid w:val="00CB1E52"/>
    <w:rsid w:val="00CB214E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B0D"/>
    <w:rsid w:val="00CB3B4F"/>
    <w:rsid w:val="00CB3D7B"/>
    <w:rsid w:val="00CB3EFF"/>
    <w:rsid w:val="00CB4181"/>
    <w:rsid w:val="00CB4533"/>
    <w:rsid w:val="00CB453C"/>
    <w:rsid w:val="00CB4580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2D9"/>
    <w:rsid w:val="00CB7504"/>
    <w:rsid w:val="00CB76CC"/>
    <w:rsid w:val="00CB7928"/>
    <w:rsid w:val="00CB7C84"/>
    <w:rsid w:val="00CB7D92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2FDC"/>
    <w:rsid w:val="00CC33C9"/>
    <w:rsid w:val="00CC3424"/>
    <w:rsid w:val="00CC356F"/>
    <w:rsid w:val="00CC36B4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4079"/>
    <w:rsid w:val="00CD40A0"/>
    <w:rsid w:val="00CD41A9"/>
    <w:rsid w:val="00CD4285"/>
    <w:rsid w:val="00CD4300"/>
    <w:rsid w:val="00CD4552"/>
    <w:rsid w:val="00CD455F"/>
    <w:rsid w:val="00CD4741"/>
    <w:rsid w:val="00CD4835"/>
    <w:rsid w:val="00CD48BB"/>
    <w:rsid w:val="00CD4953"/>
    <w:rsid w:val="00CD4BE7"/>
    <w:rsid w:val="00CD4C3D"/>
    <w:rsid w:val="00CD5281"/>
    <w:rsid w:val="00CD5584"/>
    <w:rsid w:val="00CD55D2"/>
    <w:rsid w:val="00CD5953"/>
    <w:rsid w:val="00CD5AB6"/>
    <w:rsid w:val="00CD5AFB"/>
    <w:rsid w:val="00CD5C8F"/>
    <w:rsid w:val="00CD5F09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BB7"/>
    <w:rsid w:val="00CE1EFC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52B"/>
    <w:rsid w:val="00CE37E4"/>
    <w:rsid w:val="00CE3814"/>
    <w:rsid w:val="00CE3871"/>
    <w:rsid w:val="00CE3922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A79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7268"/>
    <w:rsid w:val="00CE74FF"/>
    <w:rsid w:val="00CE773A"/>
    <w:rsid w:val="00CE78A5"/>
    <w:rsid w:val="00CE79A9"/>
    <w:rsid w:val="00CE7B7C"/>
    <w:rsid w:val="00CE7E61"/>
    <w:rsid w:val="00CF06E7"/>
    <w:rsid w:val="00CF0879"/>
    <w:rsid w:val="00CF0A29"/>
    <w:rsid w:val="00CF0BDF"/>
    <w:rsid w:val="00CF0E70"/>
    <w:rsid w:val="00CF1155"/>
    <w:rsid w:val="00CF11E8"/>
    <w:rsid w:val="00CF1268"/>
    <w:rsid w:val="00CF1304"/>
    <w:rsid w:val="00CF141D"/>
    <w:rsid w:val="00CF1BA4"/>
    <w:rsid w:val="00CF1FD3"/>
    <w:rsid w:val="00CF201C"/>
    <w:rsid w:val="00CF204A"/>
    <w:rsid w:val="00CF21E7"/>
    <w:rsid w:val="00CF21ED"/>
    <w:rsid w:val="00CF24F6"/>
    <w:rsid w:val="00CF2862"/>
    <w:rsid w:val="00CF2A91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60D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C4B"/>
    <w:rsid w:val="00CF5CDC"/>
    <w:rsid w:val="00CF5EDC"/>
    <w:rsid w:val="00CF5F00"/>
    <w:rsid w:val="00CF5F17"/>
    <w:rsid w:val="00CF5F25"/>
    <w:rsid w:val="00CF61B4"/>
    <w:rsid w:val="00CF63F6"/>
    <w:rsid w:val="00CF68F0"/>
    <w:rsid w:val="00CF6A7A"/>
    <w:rsid w:val="00CF6AC8"/>
    <w:rsid w:val="00CF6B19"/>
    <w:rsid w:val="00CF6C06"/>
    <w:rsid w:val="00CF6CF6"/>
    <w:rsid w:val="00CF6F55"/>
    <w:rsid w:val="00CF6FE1"/>
    <w:rsid w:val="00CF701E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D00002"/>
    <w:rsid w:val="00D00074"/>
    <w:rsid w:val="00D00355"/>
    <w:rsid w:val="00D0061F"/>
    <w:rsid w:val="00D00749"/>
    <w:rsid w:val="00D00925"/>
    <w:rsid w:val="00D00E01"/>
    <w:rsid w:val="00D0140A"/>
    <w:rsid w:val="00D01419"/>
    <w:rsid w:val="00D014A1"/>
    <w:rsid w:val="00D0162E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B"/>
    <w:rsid w:val="00D02F6B"/>
    <w:rsid w:val="00D030A3"/>
    <w:rsid w:val="00D031D1"/>
    <w:rsid w:val="00D0351E"/>
    <w:rsid w:val="00D03ADF"/>
    <w:rsid w:val="00D03BFD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B83"/>
    <w:rsid w:val="00D07BC5"/>
    <w:rsid w:val="00D07D5B"/>
    <w:rsid w:val="00D07F3B"/>
    <w:rsid w:val="00D105C9"/>
    <w:rsid w:val="00D107FC"/>
    <w:rsid w:val="00D10D3D"/>
    <w:rsid w:val="00D10EA7"/>
    <w:rsid w:val="00D10F2C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2CE"/>
    <w:rsid w:val="00D129D5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B5"/>
    <w:rsid w:val="00D14ED9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6158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BC4"/>
    <w:rsid w:val="00D20BF2"/>
    <w:rsid w:val="00D20D28"/>
    <w:rsid w:val="00D20ED6"/>
    <w:rsid w:val="00D20FA6"/>
    <w:rsid w:val="00D211E7"/>
    <w:rsid w:val="00D21356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B6F"/>
    <w:rsid w:val="00D24CB2"/>
    <w:rsid w:val="00D24E0C"/>
    <w:rsid w:val="00D24F47"/>
    <w:rsid w:val="00D24F78"/>
    <w:rsid w:val="00D252BB"/>
    <w:rsid w:val="00D255AC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B3E"/>
    <w:rsid w:val="00D26F58"/>
    <w:rsid w:val="00D270D2"/>
    <w:rsid w:val="00D2719B"/>
    <w:rsid w:val="00D276E6"/>
    <w:rsid w:val="00D27744"/>
    <w:rsid w:val="00D2779F"/>
    <w:rsid w:val="00D27826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EE"/>
    <w:rsid w:val="00D3225B"/>
    <w:rsid w:val="00D32376"/>
    <w:rsid w:val="00D3242E"/>
    <w:rsid w:val="00D32480"/>
    <w:rsid w:val="00D3264C"/>
    <w:rsid w:val="00D3284B"/>
    <w:rsid w:val="00D32878"/>
    <w:rsid w:val="00D32FE1"/>
    <w:rsid w:val="00D33167"/>
    <w:rsid w:val="00D33178"/>
    <w:rsid w:val="00D3317A"/>
    <w:rsid w:val="00D33262"/>
    <w:rsid w:val="00D3331E"/>
    <w:rsid w:val="00D33848"/>
    <w:rsid w:val="00D33980"/>
    <w:rsid w:val="00D33FC5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B04"/>
    <w:rsid w:val="00D36D71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352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CCB"/>
    <w:rsid w:val="00D41F89"/>
    <w:rsid w:val="00D4206F"/>
    <w:rsid w:val="00D42113"/>
    <w:rsid w:val="00D42210"/>
    <w:rsid w:val="00D423BE"/>
    <w:rsid w:val="00D424DF"/>
    <w:rsid w:val="00D42AFD"/>
    <w:rsid w:val="00D42BB2"/>
    <w:rsid w:val="00D42BB8"/>
    <w:rsid w:val="00D42D7D"/>
    <w:rsid w:val="00D42EED"/>
    <w:rsid w:val="00D42F5D"/>
    <w:rsid w:val="00D43055"/>
    <w:rsid w:val="00D4322B"/>
    <w:rsid w:val="00D4348B"/>
    <w:rsid w:val="00D43733"/>
    <w:rsid w:val="00D43895"/>
    <w:rsid w:val="00D438AA"/>
    <w:rsid w:val="00D43943"/>
    <w:rsid w:val="00D439BE"/>
    <w:rsid w:val="00D43AAC"/>
    <w:rsid w:val="00D43BF8"/>
    <w:rsid w:val="00D43CDC"/>
    <w:rsid w:val="00D43D3C"/>
    <w:rsid w:val="00D43DE5"/>
    <w:rsid w:val="00D43E97"/>
    <w:rsid w:val="00D43FB5"/>
    <w:rsid w:val="00D44080"/>
    <w:rsid w:val="00D44085"/>
    <w:rsid w:val="00D44801"/>
    <w:rsid w:val="00D44AF5"/>
    <w:rsid w:val="00D44E37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8E5"/>
    <w:rsid w:val="00D468F8"/>
    <w:rsid w:val="00D4693F"/>
    <w:rsid w:val="00D469BF"/>
    <w:rsid w:val="00D46BE6"/>
    <w:rsid w:val="00D46CC7"/>
    <w:rsid w:val="00D46D53"/>
    <w:rsid w:val="00D46F34"/>
    <w:rsid w:val="00D473FB"/>
    <w:rsid w:val="00D474D4"/>
    <w:rsid w:val="00D47625"/>
    <w:rsid w:val="00D47754"/>
    <w:rsid w:val="00D47AAB"/>
    <w:rsid w:val="00D50034"/>
    <w:rsid w:val="00D50067"/>
    <w:rsid w:val="00D502D4"/>
    <w:rsid w:val="00D50538"/>
    <w:rsid w:val="00D505BA"/>
    <w:rsid w:val="00D505F0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DB7"/>
    <w:rsid w:val="00D53F45"/>
    <w:rsid w:val="00D54028"/>
    <w:rsid w:val="00D54036"/>
    <w:rsid w:val="00D545C3"/>
    <w:rsid w:val="00D5466A"/>
    <w:rsid w:val="00D5475B"/>
    <w:rsid w:val="00D5479A"/>
    <w:rsid w:val="00D547B2"/>
    <w:rsid w:val="00D547E0"/>
    <w:rsid w:val="00D548C9"/>
    <w:rsid w:val="00D54925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199"/>
    <w:rsid w:val="00D612C2"/>
    <w:rsid w:val="00D61320"/>
    <w:rsid w:val="00D61379"/>
    <w:rsid w:val="00D61415"/>
    <w:rsid w:val="00D61503"/>
    <w:rsid w:val="00D619B2"/>
    <w:rsid w:val="00D61C32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664"/>
    <w:rsid w:val="00D6269A"/>
    <w:rsid w:val="00D626E5"/>
    <w:rsid w:val="00D6271B"/>
    <w:rsid w:val="00D62949"/>
    <w:rsid w:val="00D629F4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93"/>
    <w:rsid w:val="00D63FB7"/>
    <w:rsid w:val="00D64840"/>
    <w:rsid w:val="00D64977"/>
    <w:rsid w:val="00D64B75"/>
    <w:rsid w:val="00D64EF1"/>
    <w:rsid w:val="00D6502A"/>
    <w:rsid w:val="00D65214"/>
    <w:rsid w:val="00D65404"/>
    <w:rsid w:val="00D654BF"/>
    <w:rsid w:val="00D6555F"/>
    <w:rsid w:val="00D656D2"/>
    <w:rsid w:val="00D65789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FEB"/>
    <w:rsid w:val="00D67123"/>
    <w:rsid w:val="00D672BD"/>
    <w:rsid w:val="00D6747F"/>
    <w:rsid w:val="00D674E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DA7"/>
    <w:rsid w:val="00D73DAE"/>
    <w:rsid w:val="00D7409A"/>
    <w:rsid w:val="00D74117"/>
    <w:rsid w:val="00D741DD"/>
    <w:rsid w:val="00D743FC"/>
    <w:rsid w:val="00D74843"/>
    <w:rsid w:val="00D74F93"/>
    <w:rsid w:val="00D7504C"/>
    <w:rsid w:val="00D7554C"/>
    <w:rsid w:val="00D7597F"/>
    <w:rsid w:val="00D75F76"/>
    <w:rsid w:val="00D76158"/>
    <w:rsid w:val="00D761CF"/>
    <w:rsid w:val="00D763EE"/>
    <w:rsid w:val="00D764D4"/>
    <w:rsid w:val="00D765B8"/>
    <w:rsid w:val="00D76638"/>
    <w:rsid w:val="00D7687F"/>
    <w:rsid w:val="00D76A85"/>
    <w:rsid w:val="00D76E3C"/>
    <w:rsid w:val="00D771A3"/>
    <w:rsid w:val="00D771E9"/>
    <w:rsid w:val="00D77575"/>
    <w:rsid w:val="00D8021C"/>
    <w:rsid w:val="00D80249"/>
    <w:rsid w:val="00D802FB"/>
    <w:rsid w:val="00D80317"/>
    <w:rsid w:val="00D80436"/>
    <w:rsid w:val="00D805AE"/>
    <w:rsid w:val="00D80635"/>
    <w:rsid w:val="00D8067B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70E"/>
    <w:rsid w:val="00D82830"/>
    <w:rsid w:val="00D8283E"/>
    <w:rsid w:val="00D82AAB"/>
    <w:rsid w:val="00D83047"/>
    <w:rsid w:val="00D8313D"/>
    <w:rsid w:val="00D8334A"/>
    <w:rsid w:val="00D833B4"/>
    <w:rsid w:val="00D834DA"/>
    <w:rsid w:val="00D83587"/>
    <w:rsid w:val="00D83804"/>
    <w:rsid w:val="00D83F5F"/>
    <w:rsid w:val="00D84414"/>
    <w:rsid w:val="00D84AAE"/>
    <w:rsid w:val="00D84C4C"/>
    <w:rsid w:val="00D84D36"/>
    <w:rsid w:val="00D84D40"/>
    <w:rsid w:val="00D850D1"/>
    <w:rsid w:val="00D8546F"/>
    <w:rsid w:val="00D85562"/>
    <w:rsid w:val="00D855FB"/>
    <w:rsid w:val="00D85798"/>
    <w:rsid w:val="00D857D1"/>
    <w:rsid w:val="00D85D63"/>
    <w:rsid w:val="00D85E34"/>
    <w:rsid w:val="00D86221"/>
    <w:rsid w:val="00D863A1"/>
    <w:rsid w:val="00D863E7"/>
    <w:rsid w:val="00D8645A"/>
    <w:rsid w:val="00D865F3"/>
    <w:rsid w:val="00D86767"/>
    <w:rsid w:val="00D867B0"/>
    <w:rsid w:val="00D869E4"/>
    <w:rsid w:val="00D86C49"/>
    <w:rsid w:val="00D870FA"/>
    <w:rsid w:val="00D8738C"/>
    <w:rsid w:val="00D873CB"/>
    <w:rsid w:val="00D8753A"/>
    <w:rsid w:val="00D875E7"/>
    <w:rsid w:val="00D87792"/>
    <w:rsid w:val="00D877B2"/>
    <w:rsid w:val="00D878BF"/>
    <w:rsid w:val="00D87B5C"/>
    <w:rsid w:val="00D87D55"/>
    <w:rsid w:val="00D87D6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F18"/>
    <w:rsid w:val="00D93064"/>
    <w:rsid w:val="00D930BD"/>
    <w:rsid w:val="00D9311C"/>
    <w:rsid w:val="00D93142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6158"/>
    <w:rsid w:val="00D9636D"/>
    <w:rsid w:val="00D9656D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8E5"/>
    <w:rsid w:val="00D979AA"/>
    <w:rsid w:val="00D97B14"/>
    <w:rsid w:val="00D97C0B"/>
    <w:rsid w:val="00D97C48"/>
    <w:rsid w:val="00DA04B2"/>
    <w:rsid w:val="00DA05E2"/>
    <w:rsid w:val="00DA0734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5E2"/>
    <w:rsid w:val="00DA2729"/>
    <w:rsid w:val="00DA2738"/>
    <w:rsid w:val="00DA2750"/>
    <w:rsid w:val="00DA2929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B02EB"/>
    <w:rsid w:val="00DB0393"/>
    <w:rsid w:val="00DB0443"/>
    <w:rsid w:val="00DB051A"/>
    <w:rsid w:val="00DB068D"/>
    <w:rsid w:val="00DB07BB"/>
    <w:rsid w:val="00DB0CE5"/>
    <w:rsid w:val="00DB0EB7"/>
    <w:rsid w:val="00DB0F01"/>
    <w:rsid w:val="00DB103B"/>
    <w:rsid w:val="00DB10DA"/>
    <w:rsid w:val="00DB11AC"/>
    <w:rsid w:val="00DB14E4"/>
    <w:rsid w:val="00DB1737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EE"/>
    <w:rsid w:val="00DB33D8"/>
    <w:rsid w:val="00DB344E"/>
    <w:rsid w:val="00DB350A"/>
    <w:rsid w:val="00DB39FD"/>
    <w:rsid w:val="00DB3A69"/>
    <w:rsid w:val="00DB3B74"/>
    <w:rsid w:val="00DB40EF"/>
    <w:rsid w:val="00DB412E"/>
    <w:rsid w:val="00DB4211"/>
    <w:rsid w:val="00DB43F6"/>
    <w:rsid w:val="00DB474E"/>
    <w:rsid w:val="00DB474F"/>
    <w:rsid w:val="00DB47E9"/>
    <w:rsid w:val="00DB48A4"/>
    <w:rsid w:val="00DB48B5"/>
    <w:rsid w:val="00DB4B10"/>
    <w:rsid w:val="00DB4D60"/>
    <w:rsid w:val="00DB4D72"/>
    <w:rsid w:val="00DB538C"/>
    <w:rsid w:val="00DB542B"/>
    <w:rsid w:val="00DB54DE"/>
    <w:rsid w:val="00DB558C"/>
    <w:rsid w:val="00DB562E"/>
    <w:rsid w:val="00DB5729"/>
    <w:rsid w:val="00DB59AE"/>
    <w:rsid w:val="00DB5ABF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BC3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9B7"/>
    <w:rsid w:val="00DC0A74"/>
    <w:rsid w:val="00DC0CA3"/>
    <w:rsid w:val="00DC0FEB"/>
    <w:rsid w:val="00DC1062"/>
    <w:rsid w:val="00DC10BC"/>
    <w:rsid w:val="00DC11D3"/>
    <w:rsid w:val="00DC11EC"/>
    <w:rsid w:val="00DC13A9"/>
    <w:rsid w:val="00DC1556"/>
    <w:rsid w:val="00DC1561"/>
    <w:rsid w:val="00DC15A2"/>
    <w:rsid w:val="00DC16DA"/>
    <w:rsid w:val="00DC1721"/>
    <w:rsid w:val="00DC1778"/>
    <w:rsid w:val="00DC17BD"/>
    <w:rsid w:val="00DC183D"/>
    <w:rsid w:val="00DC1990"/>
    <w:rsid w:val="00DC19F2"/>
    <w:rsid w:val="00DC1B57"/>
    <w:rsid w:val="00DC1C6A"/>
    <w:rsid w:val="00DC2258"/>
    <w:rsid w:val="00DC2297"/>
    <w:rsid w:val="00DC242B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101"/>
    <w:rsid w:val="00DC715E"/>
    <w:rsid w:val="00DC730C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780"/>
    <w:rsid w:val="00DD37CB"/>
    <w:rsid w:val="00DD38FE"/>
    <w:rsid w:val="00DD39F1"/>
    <w:rsid w:val="00DD3D08"/>
    <w:rsid w:val="00DD3E82"/>
    <w:rsid w:val="00DD3EA1"/>
    <w:rsid w:val="00DD4250"/>
    <w:rsid w:val="00DD430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5F"/>
    <w:rsid w:val="00DE36B1"/>
    <w:rsid w:val="00DE3869"/>
    <w:rsid w:val="00DE39ED"/>
    <w:rsid w:val="00DE3E01"/>
    <w:rsid w:val="00DE3E45"/>
    <w:rsid w:val="00DE430E"/>
    <w:rsid w:val="00DE4378"/>
    <w:rsid w:val="00DE4507"/>
    <w:rsid w:val="00DE46FB"/>
    <w:rsid w:val="00DE49DF"/>
    <w:rsid w:val="00DE49EA"/>
    <w:rsid w:val="00DE4C50"/>
    <w:rsid w:val="00DE4E95"/>
    <w:rsid w:val="00DE52DF"/>
    <w:rsid w:val="00DE5313"/>
    <w:rsid w:val="00DE5417"/>
    <w:rsid w:val="00DE56C8"/>
    <w:rsid w:val="00DE571C"/>
    <w:rsid w:val="00DE58E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C59"/>
    <w:rsid w:val="00DE6CBA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CD"/>
    <w:rsid w:val="00DE7E01"/>
    <w:rsid w:val="00DF0048"/>
    <w:rsid w:val="00DF00F5"/>
    <w:rsid w:val="00DF0322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EB2"/>
    <w:rsid w:val="00DF0FB9"/>
    <w:rsid w:val="00DF1178"/>
    <w:rsid w:val="00DF1471"/>
    <w:rsid w:val="00DF14A6"/>
    <w:rsid w:val="00DF1656"/>
    <w:rsid w:val="00DF1804"/>
    <w:rsid w:val="00DF1893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AFF"/>
    <w:rsid w:val="00DF2B48"/>
    <w:rsid w:val="00DF2E13"/>
    <w:rsid w:val="00DF3443"/>
    <w:rsid w:val="00DF34CA"/>
    <w:rsid w:val="00DF3584"/>
    <w:rsid w:val="00DF36D3"/>
    <w:rsid w:val="00DF3854"/>
    <w:rsid w:val="00DF3CF2"/>
    <w:rsid w:val="00DF3DE2"/>
    <w:rsid w:val="00DF400F"/>
    <w:rsid w:val="00DF447A"/>
    <w:rsid w:val="00DF463A"/>
    <w:rsid w:val="00DF46AA"/>
    <w:rsid w:val="00DF47ED"/>
    <w:rsid w:val="00DF4A07"/>
    <w:rsid w:val="00DF4A62"/>
    <w:rsid w:val="00DF4C6E"/>
    <w:rsid w:val="00DF4E05"/>
    <w:rsid w:val="00DF4EAB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B3"/>
    <w:rsid w:val="00DF7178"/>
    <w:rsid w:val="00DF740B"/>
    <w:rsid w:val="00DF7443"/>
    <w:rsid w:val="00DF77F6"/>
    <w:rsid w:val="00DF78F8"/>
    <w:rsid w:val="00E00006"/>
    <w:rsid w:val="00E00190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DF"/>
    <w:rsid w:val="00E02672"/>
    <w:rsid w:val="00E026A2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953"/>
    <w:rsid w:val="00E11F0A"/>
    <w:rsid w:val="00E11F17"/>
    <w:rsid w:val="00E12193"/>
    <w:rsid w:val="00E12216"/>
    <w:rsid w:val="00E122F4"/>
    <w:rsid w:val="00E12412"/>
    <w:rsid w:val="00E124FB"/>
    <w:rsid w:val="00E12738"/>
    <w:rsid w:val="00E12925"/>
    <w:rsid w:val="00E12CCB"/>
    <w:rsid w:val="00E12D8E"/>
    <w:rsid w:val="00E132B7"/>
    <w:rsid w:val="00E134F7"/>
    <w:rsid w:val="00E135B7"/>
    <w:rsid w:val="00E135FF"/>
    <w:rsid w:val="00E137ED"/>
    <w:rsid w:val="00E13824"/>
    <w:rsid w:val="00E138AA"/>
    <w:rsid w:val="00E140F0"/>
    <w:rsid w:val="00E142F4"/>
    <w:rsid w:val="00E14630"/>
    <w:rsid w:val="00E148C8"/>
    <w:rsid w:val="00E1495A"/>
    <w:rsid w:val="00E14AD7"/>
    <w:rsid w:val="00E14B3C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BB"/>
    <w:rsid w:val="00E236D6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AB4"/>
    <w:rsid w:val="00E24AC9"/>
    <w:rsid w:val="00E24EE4"/>
    <w:rsid w:val="00E24FAF"/>
    <w:rsid w:val="00E258BB"/>
    <w:rsid w:val="00E258BC"/>
    <w:rsid w:val="00E258C4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561"/>
    <w:rsid w:val="00E27768"/>
    <w:rsid w:val="00E27789"/>
    <w:rsid w:val="00E27844"/>
    <w:rsid w:val="00E2791D"/>
    <w:rsid w:val="00E27B40"/>
    <w:rsid w:val="00E27E73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709"/>
    <w:rsid w:val="00E3182B"/>
    <w:rsid w:val="00E31835"/>
    <w:rsid w:val="00E31A31"/>
    <w:rsid w:val="00E31AE0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47A"/>
    <w:rsid w:val="00E345B2"/>
    <w:rsid w:val="00E34696"/>
    <w:rsid w:val="00E346B9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427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70D7"/>
    <w:rsid w:val="00E37331"/>
    <w:rsid w:val="00E375A5"/>
    <w:rsid w:val="00E376DE"/>
    <w:rsid w:val="00E37A0D"/>
    <w:rsid w:val="00E37A11"/>
    <w:rsid w:val="00E37ECB"/>
    <w:rsid w:val="00E37F11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7F"/>
    <w:rsid w:val="00E417A8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811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4B5"/>
    <w:rsid w:val="00E51AA5"/>
    <w:rsid w:val="00E51E72"/>
    <w:rsid w:val="00E520E1"/>
    <w:rsid w:val="00E520E6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619"/>
    <w:rsid w:val="00E5478C"/>
    <w:rsid w:val="00E547E5"/>
    <w:rsid w:val="00E54917"/>
    <w:rsid w:val="00E54BCB"/>
    <w:rsid w:val="00E54D11"/>
    <w:rsid w:val="00E54E98"/>
    <w:rsid w:val="00E550BA"/>
    <w:rsid w:val="00E55321"/>
    <w:rsid w:val="00E5534D"/>
    <w:rsid w:val="00E55613"/>
    <w:rsid w:val="00E55A4A"/>
    <w:rsid w:val="00E55B2F"/>
    <w:rsid w:val="00E55C06"/>
    <w:rsid w:val="00E55F85"/>
    <w:rsid w:val="00E5612C"/>
    <w:rsid w:val="00E562D2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133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745"/>
    <w:rsid w:val="00E62B7A"/>
    <w:rsid w:val="00E62D39"/>
    <w:rsid w:val="00E62E50"/>
    <w:rsid w:val="00E6320F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A0"/>
    <w:rsid w:val="00E64BDA"/>
    <w:rsid w:val="00E65207"/>
    <w:rsid w:val="00E6542A"/>
    <w:rsid w:val="00E654D7"/>
    <w:rsid w:val="00E6577C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725"/>
    <w:rsid w:val="00E667E9"/>
    <w:rsid w:val="00E66963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512"/>
    <w:rsid w:val="00E71534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4DB"/>
    <w:rsid w:val="00E735C9"/>
    <w:rsid w:val="00E73720"/>
    <w:rsid w:val="00E73755"/>
    <w:rsid w:val="00E73811"/>
    <w:rsid w:val="00E73E35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8"/>
    <w:rsid w:val="00E75E55"/>
    <w:rsid w:val="00E76053"/>
    <w:rsid w:val="00E7623E"/>
    <w:rsid w:val="00E76307"/>
    <w:rsid w:val="00E76518"/>
    <w:rsid w:val="00E766A1"/>
    <w:rsid w:val="00E766E4"/>
    <w:rsid w:val="00E76743"/>
    <w:rsid w:val="00E76A4B"/>
    <w:rsid w:val="00E76B27"/>
    <w:rsid w:val="00E76B9A"/>
    <w:rsid w:val="00E76DD8"/>
    <w:rsid w:val="00E76E61"/>
    <w:rsid w:val="00E770CB"/>
    <w:rsid w:val="00E7712A"/>
    <w:rsid w:val="00E7714B"/>
    <w:rsid w:val="00E7727C"/>
    <w:rsid w:val="00E775D3"/>
    <w:rsid w:val="00E77690"/>
    <w:rsid w:val="00E77BD4"/>
    <w:rsid w:val="00E801F7"/>
    <w:rsid w:val="00E805CC"/>
    <w:rsid w:val="00E806FC"/>
    <w:rsid w:val="00E807D1"/>
    <w:rsid w:val="00E80A5A"/>
    <w:rsid w:val="00E80ACB"/>
    <w:rsid w:val="00E80AE1"/>
    <w:rsid w:val="00E80D03"/>
    <w:rsid w:val="00E80DCE"/>
    <w:rsid w:val="00E811A1"/>
    <w:rsid w:val="00E813E5"/>
    <w:rsid w:val="00E81790"/>
    <w:rsid w:val="00E81941"/>
    <w:rsid w:val="00E819A9"/>
    <w:rsid w:val="00E819E3"/>
    <w:rsid w:val="00E819EB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2BF"/>
    <w:rsid w:val="00E8349D"/>
    <w:rsid w:val="00E838D9"/>
    <w:rsid w:val="00E83A35"/>
    <w:rsid w:val="00E83C3F"/>
    <w:rsid w:val="00E841AA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F3A"/>
    <w:rsid w:val="00E85291"/>
    <w:rsid w:val="00E8531F"/>
    <w:rsid w:val="00E858BF"/>
    <w:rsid w:val="00E85BE6"/>
    <w:rsid w:val="00E85EA8"/>
    <w:rsid w:val="00E85FB5"/>
    <w:rsid w:val="00E86147"/>
    <w:rsid w:val="00E861A0"/>
    <w:rsid w:val="00E86573"/>
    <w:rsid w:val="00E86795"/>
    <w:rsid w:val="00E867B3"/>
    <w:rsid w:val="00E86966"/>
    <w:rsid w:val="00E8721B"/>
    <w:rsid w:val="00E8728B"/>
    <w:rsid w:val="00E87451"/>
    <w:rsid w:val="00E87626"/>
    <w:rsid w:val="00E876FE"/>
    <w:rsid w:val="00E87701"/>
    <w:rsid w:val="00E8782B"/>
    <w:rsid w:val="00E87C18"/>
    <w:rsid w:val="00E87DCE"/>
    <w:rsid w:val="00E87F91"/>
    <w:rsid w:val="00E87FD3"/>
    <w:rsid w:val="00E90087"/>
    <w:rsid w:val="00E901E2"/>
    <w:rsid w:val="00E903BC"/>
    <w:rsid w:val="00E90705"/>
    <w:rsid w:val="00E90D3F"/>
    <w:rsid w:val="00E90F7C"/>
    <w:rsid w:val="00E91079"/>
    <w:rsid w:val="00E9117C"/>
    <w:rsid w:val="00E91296"/>
    <w:rsid w:val="00E91496"/>
    <w:rsid w:val="00E914B4"/>
    <w:rsid w:val="00E91553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AD"/>
    <w:rsid w:val="00E92D73"/>
    <w:rsid w:val="00E92F5F"/>
    <w:rsid w:val="00E92FAD"/>
    <w:rsid w:val="00E9321E"/>
    <w:rsid w:val="00E93364"/>
    <w:rsid w:val="00E933C5"/>
    <w:rsid w:val="00E936F2"/>
    <w:rsid w:val="00E93BAF"/>
    <w:rsid w:val="00E93D33"/>
    <w:rsid w:val="00E93DA3"/>
    <w:rsid w:val="00E941BD"/>
    <w:rsid w:val="00E944C7"/>
    <w:rsid w:val="00E944DC"/>
    <w:rsid w:val="00E9457D"/>
    <w:rsid w:val="00E94862"/>
    <w:rsid w:val="00E94974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F26"/>
    <w:rsid w:val="00E96005"/>
    <w:rsid w:val="00E961C2"/>
    <w:rsid w:val="00E96562"/>
    <w:rsid w:val="00E96846"/>
    <w:rsid w:val="00E96C0F"/>
    <w:rsid w:val="00E96C34"/>
    <w:rsid w:val="00E96DC3"/>
    <w:rsid w:val="00E96F4C"/>
    <w:rsid w:val="00E9714E"/>
    <w:rsid w:val="00E9731A"/>
    <w:rsid w:val="00E9746E"/>
    <w:rsid w:val="00E974DA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D30"/>
    <w:rsid w:val="00EA1DA2"/>
    <w:rsid w:val="00EA1E2E"/>
    <w:rsid w:val="00EA256D"/>
    <w:rsid w:val="00EA2864"/>
    <w:rsid w:val="00EA28E6"/>
    <w:rsid w:val="00EA2943"/>
    <w:rsid w:val="00EA2A5E"/>
    <w:rsid w:val="00EA2C2F"/>
    <w:rsid w:val="00EA2CB2"/>
    <w:rsid w:val="00EA2E1A"/>
    <w:rsid w:val="00EA2EEF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29"/>
    <w:rsid w:val="00EA68FE"/>
    <w:rsid w:val="00EA6A93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DDA"/>
    <w:rsid w:val="00EB4F20"/>
    <w:rsid w:val="00EB4F51"/>
    <w:rsid w:val="00EB562A"/>
    <w:rsid w:val="00EB5818"/>
    <w:rsid w:val="00EB5854"/>
    <w:rsid w:val="00EB594F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404"/>
    <w:rsid w:val="00EB6472"/>
    <w:rsid w:val="00EB657C"/>
    <w:rsid w:val="00EB6902"/>
    <w:rsid w:val="00EB6BAA"/>
    <w:rsid w:val="00EB6DCD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246"/>
    <w:rsid w:val="00EC3397"/>
    <w:rsid w:val="00EC358A"/>
    <w:rsid w:val="00EC36FF"/>
    <w:rsid w:val="00EC370E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762"/>
    <w:rsid w:val="00EC47DF"/>
    <w:rsid w:val="00EC4848"/>
    <w:rsid w:val="00EC49EB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6DF"/>
    <w:rsid w:val="00EC674F"/>
    <w:rsid w:val="00EC68DB"/>
    <w:rsid w:val="00EC6A43"/>
    <w:rsid w:val="00EC6CCD"/>
    <w:rsid w:val="00EC6D10"/>
    <w:rsid w:val="00EC6F9D"/>
    <w:rsid w:val="00EC6FD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B2A"/>
    <w:rsid w:val="00ED1B99"/>
    <w:rsid w:val="00ED1EF4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1A1"/>
    <w:rsid w:val="00ED41BD"/>
    <w:rsid w:val="00ED431D"/>
    <w:rsid w:val="00ED4353"/>
    <w:rsid w:val="00ED4494"/>
    <w:rsid w:val="00ED44C6"/>
    <w:rsid w:val="00ED49D3"/>
    <w:rsid w:val="00ED4D86"/>
    <w:rsid w:val="00ED4D92"/>
    <w:rsid w:val="00ED56D6"/>
    <w:rsid w:val="00ED56E5"/>
    <w:rsid w:val="00ED5BA1"/>
    <w:rsid w:val="00ED5E44"/>
    <w:rsid w:val="00ED61B5"/>
    <w:rsid w:val="00ED66C2"/>
    <w:rsid w:val="00ED66F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FAD"/>
    <w:rsid w:val="00EE125E"/>
    <w:rsid w:val="00EE1586"/>
    <w:rsid w:val="00EE164C"/>
    <w:rsid w:val="00EE194F"/>
    <w:rsid w:val="00EE1958"/>
    <w:rsid w:val="00EE1AEC"/>
    <w:rsid w:val="00EE1B03"/>
    <w:rsid w:val="00EE1BA2"/>
    <w:rsid w:val="00EE2086"/>
    <w:rsid w:val="00EE2257"/>
    <w:rsid w:val="00EE272B"/>
    <w:rsid w:val="00EE2B79"/>
    <w:rsid w:val="00EE2BE6"/>
    <w:rsid w:val="00EE2C4F"/>
    <w:rsid w:val="00EE2D0E"/>
    <w:rsid w:val="00EE2ED2"/>
    <w:rsid w:val="00EE2F75"/>
    <w:rsid w:val="00EE321D"/>
    <w:rsid w:val="00EE32A0"/>
    <w:rsid w:val="00EE3589"/>
    <w:rsid w:val="00EE36B5"/>
    <w:rsid w:val="00EE3A21"/>
    <w:rsid w:val="00EE3CD3"/>
    <w:rsid w:val="00EE3E51"/>
    <w:rsid w:val="00EE3E99"/>
    <w:rsid w:val="00EE3EBF"/>
    <w:rsid w:val="00EE42ED"/>
    <w:rsid w:val="00EE447D"/>
    <w:rsid w:val="00EE458F"/>
    <w:rsid w:val="00EE45A4"/>
    <w:rsid w:val="00EE4609"/>
    <w:rsid w:val="00EE4A57"/>
    <w:rsid w:val="00EE4BF0"/>
    <w:rsid w:val="00EE4C76"/>
    <w:rsid w:val="00EE4D96"/>
    <w:rsid w:val="00EE4FB6"/>
    <w:rsid w:val="00EE502F"/>
    <w:rsid w:val="00EE5222"/>
    <w:rsid w:val="00EE5573"/>
    <w:rsid w:val="00EE5738"/>
    <w:rsid w:val="00EE5A2E"/>
    <w:rsid w:val="00EE5A9B"/>
    <w:rsid w:val="00EE5D1E"/>
    <w:rsid w:val="00EE5F4A"/>
    <w:rsid w:val="00EE5FCE"/>
    <w:rsid w:val="00EE6275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6D6"/>
    <w:rsid w:val="00EF1935"/>
    <w:rsid w:val="00EF19D3"/>
    <w:rsid w:val="00EF19D9"/>
    <w:rsid w:val="00EF1E5E"/>
    <w:rsid w:val="00EF22EC"/>
    <w:rsid w:val="00EF2616"/>
    <w:rsid w:val="00EF2B81"/>
    <w:rsid w:val="00EF2DD6"/>
    <w:rsid w:val="00EF307B"/>
    <w:rsid w:val="00EF3620"/>
    <w:rsid w:val="00EF38AF"/>
    <w:rsid w:val="00EF3B49"/>
    <w:rsid w:val="00EF3B86"/>
    <w:rsid w:val="00EF3E35"/>
    <w:rsid w:val="00EF4095"/>
    <w:rsid w:val="00EF40E2"/>
    <w:rsid w:val="00EF410F"/>
    <w:rsid w:val="00EF4520"/>
    <w:rsid w:val="00EF48CB"/>
    <w:rsid w:val="00EF4A72"/>
    <w:rsid w:val="00EF4AAB"/>
    <w:rsid w:val="00EF5071"/>
    <w:rsid w:val="00EF53AE"/>
    <w:rsid w:val="00EF5465"/>
    <w:rsid w:val="00EF5873"/>
    <w:rsid w:val="00EF58B8"/>
    <w:rsid w:val="00EF58FD"/>
    <w:rsid w:val="00EF5990"/>
    <w:rsid w:val="00EF59FA"/>
    <w:rsid w:val="00EF5B90"/>
    <w:rsid w:val="00EF5C1D"/>
    <w:rsid w:val="00EF5C59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1E9"/>
    <w:rsid w:val="00EF731F"/>
    <w:rsid w:val="00EF7355"/>
    <w:rsid w:val="00EF75D7"/>
    <w:rsid w:val="00EF7720"/>
    <w:rsid w:val="00EF7740"/>
    <w:rsid w:val="00EF7844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3222"/>
    <w:rsid w:val="00F033D8"/>
    <w:rsid w:val="00F03675"/>
    <w:rsid w:val="00F0375C"/>
    <w:rsid w:val="00F03799"/>
    <w:rsid w:val="00F037D6"/>
    <w:rsid w:val="00F037F5"/>
    <w:rsid w:val="00F039BF"/>
    <w:rsid w:val="00F03A84"/>
    <w:rsid w:val="00F03B44"/>
    <w:rsid w:val="00F04412"/>
    <w:rsid w:val="00F045E9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225"/>
    <w:rsid w:val="00F173F2"/>
    <w:rsid w:val="00F174AF"/>
    <w:rsid w:val="00F1763A"/>
    <w:rsid w:val="00F1774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AD"/>
    <w:rsid w:val="00F21642"/>
    <w:rsid w:val="00F21671"/>
    <w:rsid w:val="00F216F7"/>
    <w:rsid w:val="00F2198B"/>
    <w:rsid w:val="00F219AD"/>
    <w:rsid w:val="00F2218E"/>
    <w:rsid w:val="00F221F5"/>
    <w:rsid w:val="00F2242A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3059"/>
    <w:rsid w:val="00F23108"/>
    <w:rsid w:val="00F231D1"/>
    <w:rsid w:val="00F2331D"/>
    <w:rsid w:val="00F234CE"/>
    <w:rsid w:val="00F23651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571"/>
    <w:rsid w:val="00F2466B"/>
    <w:rsid w:val="00F24867"/>
    <w:rsid w:val="00F24873"/>
    <w:rsid w:val="00F24900"/>
    <w:rsid w:val="00F249B3"/>
    <w:rsid w:val="00F24ABF"/>
    <w:rsid w:val="00F25340"/>
    <w:rsid w:val="00F2537B"/>
    <w:rsid w:val="00F2559A"/>
    <w:rsid w:val="00F259D8"/>
    <w:rsid w:val="00F259F7"/>
    <w:rsid w:val="00F25AB2"/>
    <w:rsid w:val="00F26203"/>
    <w:rsid w:val="00F26459"/>
    <w:rsid w:val="00F268DD"/>
    <w:rsid w:val="00F26BEE"/>
    <w:rsid w:val="00F26C6F"/>
    <w:rsid w:val="00F26E1C"/>
    <w:rsid w:val="00F26E1D"/>
    <w:rsid w:val="00F272F7"/>
    <w:rsid w:val="00F2741C"/>
    <w:rsid w:val="00F27546"/>
    <w:rsid w:val="00F27641"/>
    <w:rsid w:val="00F27729"/>
    <w:rsid w:val="00F2787C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127F"/>
    <w:rsid w:val="00F31528"/>
    <w:rsid w:val="00F3155C"/>
    <w:rsid w:val="00F31630"/>
    <w:rsid w:val="00F316F8"/>
    <w:rsid w:val="00F317D9"/>
    <w:rsid w:val="00F31813"/>
    <w:rsid w:val="00F3186E"/>
    <w:rsid w:val="00F3190B"/>
    <w:rsid w:val="00F319EB"/>
    <w:rsid w:val="00F31C8F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6095"/>
    <w:rsid w:val="00F361D2"/>
    <w:rsid w:val="00F3641C"/>
    <w:rsid w:val="00F36564"/>
    <w:rsid w:val="00F3691F"/>
    <w:rsid w:val="00F36D02"/>
    <w:rsid w:val="00F3721C"/>
    <w:rsid w:val="00F37270"/>
    <w:rsid w:val="00F372D7"/>
    <w:rsid w:val="00F373CA"/>
    <w:rsid w:val="00F373EB"/>
    <w:rsid w:val="00F37445"/>
    <w:rsid w:val="00F375AB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27C"/>
    <w:rsid w:val="00F424AE"/>
    <w:rsid w:val="00F42777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E19"/>
    <w:rsid w:val="00F43EC0"/>
    <w:rsid w:val="00F43EF0"/>
    <w:rsid w:val="00F44050"/>
    <w:rsid w:val="00F443A8"/>
    <w:rsid w:val="00F4445D"/>
    <w:rsid w:val="00F444F1"/>
    <w:rsid w:val="00F4460F"/>
    <w:rsid w:val="00F44762"/>
    <w:rsid w:val="00F449E6"/>
    <w:rsid w:val="00F44B80"/>
    <w:rsid w:val="00F44DE1"/>
    <w:rsid w:val="00F44EA9"/>
    <w:rsid w:val="00F44F5B"/>
    <w:rsid w:val="00F4524E"/>
    <w:rsid w:val="00F4529E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D09"/>
    <w:rsid w:val="00F46D2B"/>
    <w:rsid w:val="00F46E1B"/>
    <w:rsid w:val="00F46F90"/>
    <w:rsid w:val="00F470B2"/>
    <w:rsid w:val="00F476F3"/>
    <w:rsid w:val="00F47902"/>
    <w:rsid w:val="00F47946"/>
    <w:rsid w:val="00F47BCE"/>
    <w:rsid w:val="00F47E1A"/>
    <w:rsid w:val="00F47F21"/>
    <w:rsid w:val="00F47FC3"/>
    <w:rsid w:val="00F50139"/>
    <w:rsid w:val="00F501FF"/>
    <w:rsid w:val="00F50297"/>
    <w:rsid w:val="00F50316"/>
    <w:rsid w:val="00F5064F"/>
    <w:rsid w:val="00F50A7B"/>
    <w:rsid w:val="00F50A9A"/>
    <w:rsid w:val="00F50B03"/>
    <w:rsid w:val="00F5112C"/>
    <w:rsid w:val="00F514A2"/>
    <w:rsid w:val="00F5150E"/>
    <w:rsid w:val="00F5177E"/>
    <w:rsid w:val="00F5186D"/>
    <w:rsid w:val="00F51A38"/>
    <w:rsid w:val="00F51B17"/>
    <w:rsid w:val="00F51DCC"/>
    <w:rsid w:val="00F51EC8"/>
    <w:rsid w:val="00F520E7"/>
    <w:rsid w:val="00F52294"/>
    <w:rsid w:val="00F522B4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F73"/>
    <w:rsid w:val="00F5453D"/>
    <w:rsid w:val="00F547B1"/>
    <w:rsid w:val="00F54860"/>
    <w:rsid w:val="00F54883"/>
    <w:rsid w:val="00F5488F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EDD"/>
    <w:rsid w:val="00F55FA9"/>
    <w:rsid w:val="00F560AB"/>
    <w:rsid w:val="00F56149"/>
    <w:rsid w:val="00F56169"/>
    <w:rsid w:val="00F56503"/>
    <w:rsid w:val="00F5650B"/>
    <w:rsid w:val="00F566E7"/>
    <w:rsid w:val="00F56BBD"/>
    <w:rsid w:val="00F56C9E"/>
    <w:rsid w:val="00F56ECE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2A"/>
    <w:rsid w:val="00F65FF9"/>
    <w:rsid w:val="00F661D3"/>
    <w:rsid w:val="00F66486"/>
    <w:rsid w:val="00F664AA"/>
    <w:rsid w:val="00F66558"/>
    <w:rsid w:val="00F66B48"/>
    <w:rsid w:val="00F66DBB"/>
    <w:rsid w:val="00F66FB6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8E9"/>
    <w:rsid w:val="00F73DAD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F8"/>
    <w:rsid w:val="00F75C0B"/>
    <w:rsid w:val="00F75C91"/>
    <w:rsid w:val="00F75DD2"/>
    <w:rsid w:val="00F75E09"/>
    <w:rsid w:val="00F76278"/>
    <w:rsid w:val="00F7642E"/>
    <w:rsid w:val="00F764F2"/>
    <w:rsid w:val="00F76702"/>
    <w:rsid w:val="00F7683A"/>
    <w:rsid w:val="00F76D43"/>
    <w:rsid w:val="00F76D92"/>
    <w:rsid w:val="00F7703F"/>
    <w:rsid w:val="00F77169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3B"/>
    <w:rsid w:val="00F8031C"/>
    <w:rsid w:val="00F8033C"/>
    <w:rsid w:val="00F80388"/>
    <w:rsid w:val="00F80817"/>
    <w:rsid w:val="00F809BA"/>
    <w:rsid w:val="00F80B16"/>
    <w:rsid w:val="00F80D56"/>
    <w:rsid w:val="00F80D69"/>
    <w:rsid w:val="00F80F86"/>
    <w:rsid w:val="00F811CF"/>
    <w:rsid w:val="00F812CB"/>
    <w:rsid w:val="00F81638"/>
    <w:rsid w:val="00F816F2"/>
    <w:rsid w:val="00F818C3"/>
    <w:rsid w:val="00F818DD"/>
    <w:rsid w:val="00F81A4D"/>
    <w:rsid w:val="00F81A96"/>
    <w:rsid w:val="00F81B67"/>
    <w:rsid w:val="00F81BC0"/>
    <w:rsid w:val="00F82285"/>
    <w:rsid w:val="00F822E3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E8A"/>
    <w:rsid w:val="00F84112"/>
    <w:rsid w:val="00F8462A"/>
    <w:rsid w:val="00F846C1"/>
    <w:rsid w:val="00F84A93"/>
    <w:rsid w:val="00F84A9B"/>
    <w:rsid w:val="00F84C3B"/>
    <w:rsid w:val="00F85010"/>
    <w:rsid w:val="00F852DA"/>
    <w:rsid w:val="00F85422"/>
    <w:rsid w:val="00F855D5"/>
    <w:rsid w:val="00F85679"/>
    <w:rsid w:val="00F858EA"/>
    <w:rsid w:val="00F85A09"/>
    <w:rsid w:val="00F85AC1"/>
    <w:rsid w:val="00F85AFE"/>
    <w:rsid w:val="00F85CE1"/>
    <w:rsid w:val="00F86034"/>
    <w:rsid w:val="00F86246"/>
    <w:rsid w:val="00F8630C"/>
    <w:rsid w:val="00F86391"/>
    <w:rsid w:val="00F86527"/>
    <w:rsid w:val="00F868E9"/>
    <w:rsid w:val="00F8692B"/>
    <w:rsid w:val="00F869D3"/>
    <w:rsid w:val="00F86C18"/>
    <w:rsid w:val="00F86C29"/>
    <w:rsid w:val="00F86EA6"/>
    <w:rsid w:val="00F87023"/>
    <w:rsid w:val="00F8707E"/>
    <w:rsid w:val="00F87202"/>
    <w:rsid w:val="00F87246"/>
    <w:rsid w:val="00F874E5"/>
    <w:rsid w:val="00F8768B"/>
    <w:rsid w:val="00F8777D"/>
    <w:rsid w:val="00F8792F"/>
    <w:rsid w:val="00F87BC6"/>
    <w:rsid w:val="00F87C0F"/>
    <w:rsid w:val="00F87C82"/>
    <w:rsid w:val="00F87C95"/>
    <w:rsid w:val="00F87DA4"/>
    <w:rsid w:val="00F87FD7"/>
    <w:rsid w:val="00F901BD"/>
    <w:rsid w:val="00F901ED"/>
    <w:rsid w:val="00F903DA"/>
    <w:rsid w:val="00F90632"/>
    <w:rsid w:val="00F907CA"/>
    <w:rsid w:val="00F908A9"/>
    <w:rsid w:val="00F9099C"/>
    <w:rsid w:val="00F90A47"/>
    <w:rsid w:val="00F90AE1"/>
    <w:rsid w:val="00F90C67"/>
    <w:rsid w:val="00F90E97"/>
    <w:rsid w:val="00F9101B"/>
    <w:rsid w:val="00F91175"/>
    <w:rsid w:val="00F911C3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72"/>
    <w:rsid w:val="00F92EE1"/>
    <w:rsid w:val="00F93240"/>
    <w:rsid w:val="00F93801"/>
    <w:rsid w:val="00F93C33"/>
    <w:rsid w:val="00F93CCA"/>
    <w:rsid w:val="00F93E4E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518"/>
    <w:rsid w:val="00F96664"/>
    <w:rsid w:val="00F968D3"/>
    <w:rsid w:val="00F969F7"/>
    <w:rsid w:val="00F96A32"/>
    <w:rsid w:val="00F96BA2"/>
    <w:rsid w:val="00F971A1"/>
    <w:rsid w:val="00F9757F"/>
    <w:rsid w:val="00F9763B"/>
    <w:rsid w:val="00F978E7"/>
    <w:rsid w:val="00F97AF4"/>
    <w:rsid w:val="00F97E1E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E6"/>
    <w:rsid w:val="00FA2FA9"/>
    <w:rsid w:val="00FA3080"/>
    <w:rsid w:val="00FA3249"/>
    <w:rsid w:val="00FA3330"/>
    <w:rsid w:val="00FA33F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CC"/>
    <w:rsid w:val="00FA5D73"/>
    <w:rsid w:val="00FA609C"/>
    <w:rsid w:val="00FA62A4"/>
    <w:rsid w:val="00FA62F7"/>
    <w:rsid w:val="00FA665B"/>
    <w:rsid w:val="00FA67ED"/>
    <w:rsid w:val="00FA6AE0"/>
    <w:rsid w:val="00FA6D0C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233"/>
    <w:rsid w:val="00FB02D3"/>
    <w:rsid w:val="00FB02DB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CB"/>
    <w:rsid w:val="00FB1226"/>
    <w:rsid w:val="00FB123B"/>
    <w:rsid w:val="00FB1548"/>
    <w:rsid w:val="00FB16CD"/>
    <w:rsid w:val="00FB1B70"/>
    <w:rsid w:val="00FB1F97"/>
    <w:rsid w:val="00FB1FE8"/>
    <w:rsid w:val="00FB2338"/>
    <w:rsid w:val="00FB258A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4070"/>
    <w:rsid w:val="00FB40FC"/>
    <w:rsid w:val="00FB4225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70E"/>
    <w:rsid w:val="00FC2790"/>
    <w:rsid w:val="00FC29CC"/>
    <w:rsid w:val="00FC2B5C"/>
    <w:rsid w:val="00FC3086"/>
    <w:rsid w:val="00FC358F"/>
    <w:rsid w:val="00FC3996"/>
    <w:rsid w:val="00FC3A77"/>
    <w:rsid w:val="00FC3B80"/>
    <w:rsid w:val="00FC3E3C"/>
    <w:rsid w:val="00FC3F3D"/>
    <w:rsid w:val="00FC3FEC"/>
    <w:rsid w:val="00FC4423"/>
    <w:rsid w:val="00FC44C3"/>
    <w:rsid w:val="00FC4543"/>
    <w:rsid w:val="00FC459B"/>
    <w:rsid w:val="00FC45FD"/>
    <w:rsid w:val="00FC4BD8"/>
    <w:rsid w:val="00FC4FC4"/>
    <w:rsid w:val="00FC5130"/>
    <w:rsid w:val="00FC51D4"/>
    <w:rsid w:val="00FC5409"/>
    <w:rsid w:val="00FC5528"/>
    <w:rsid w:val="00FC565A"/>
    <w:rsid w:val="00FC57CA"/>
    <w:rsid w:val="00FC5ABB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610"/>
    <w:rsid w:val="00FC7C35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7D"/>
    <w:rsid w:val="00FE62F3"/>
    <w:rsid w:val="00FE65CF"/>
    <w:rsid w:val="00FE6607"/>
    <w:rsid w:val="00FE673A"/>
    <w:rsid w:val="00FE69AD"/>
    <w:rsid w:val="00FE6A17"/>
    <w:rsid w:val="00FE6AA7"/>
    <w:rsid w:val="00FE7051"/>
    <w:rsid w:val="00FE7553"/>
    <w:rsid w:val="00FE787E"/>
    <w:rsid w:val="00FE7880"/>
    <w:rsid w:val="00FE7A09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C5C"/>
    <w:rsid w:val="00FF1EF0"/>
    <w:rsid w:val="00FF1F69"/>
    <w:rsid w:val="00FF22B7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C64"/>
    <w:rsid w:val="00FF6DA4"/>
    <w:rsid w:val="00FF6E11"/>
    <w:rsid w:val="00FF6FA7"/>
    <w:rsid w:val="00FF765B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202</Words>
  <Characters>1152</Characters>
  <Application>Microsoft Office Word</Application>
  <DocSecurity>0</DocSecurity>
  <Lines>9</Lines>
  <Paragraphs>2</Paragraphs>
  <ScaleCrop>false</ScaleCrop>
  <Company>大中票券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137</cp:revision>
  <cp:lastPrinted>2024-03-18T00:13:00Z</cp:lastPrinted>
  <dcterms:created xsi:type="dcterms:W3CDTF">2024-04-01T00:35:00Z</dcterms:created>
  <dcterms:modified xsi:type="dcterms:W3CDTF">2024-04-03T08:31:00Z</dcterms:modified>
</cp:coreProperties>
</file>